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</w:pPr>
    </w:p>
    <w:p>
      <w:pPr>
        <w:pStyle w:val="3"/>
        <w:numPr>
          <w:ilvl w:val="1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</w:p>
    <w:p>
      <w:pPr>
        <w:pStyle w:val="3"/>
        <w:numPr>
          <w:ilvl w:val="1"/>
          <w:numId w:val="0"/>
        </w:numPr>
        <w:tabs>
          <w:tab w:val="left" w:pos="0"/>
        </w:tabs>
        <w:rPr>
          <w:rFonts w:hint="default"/>
          <w:lang w:val="pt-BR"/>
        </w:rPr>
      </w:pPr>
      <w:bookmarkStart w:id="0" w:name="_GoBack"/>
      <w:r>
        <w:t>TERMO DE CONVOCAÇÃO 0</w:t>
      </w:r>
      <w:r>
        <w:rPr>
          <w:rFonts w:hint="default"/>
          <w:lang w:val="pt-BR"/>
        </w:rPr>
        <w:t>01</w:t>
      </w:r>
      <w:r>
        <w:t>/202</w:t>
      </w:r>
      <w:r>
        <w:rPr>
          <w:rFonts w:hint="default"/>
          <w:lang w:val="pt-BR"/>
        </w:rPr>
        <w:t>4</w:t>
      </w:r>
    </w:p>
    <w:bookmarkEnd w:id="0"/>
    <w:p>
      <w:pPr>
        <w:ind w:right="-81"/>
        <w:jc w:val="both"/>
        <w:rPr>
          <w:rFonts w:ascii="Times New Roman" w:hAnsi="Times New Roman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 Prefeito Municipal e o Secretário Municipal de Administração, com fundamento na Constituição da República Federativa do Brasil e da Lei Orgânica do Município de Mafra, assim como no Decreto de Homologação do Concurso Público nº 4168/2018 de 24 de dezembro de 2018, convoca o(a) candidato(a) a seguir relacionado(a) aprovado(a) no Concurso Público, Edital nº 001/2018, a comparecer no endereço </w:t>
      </w:r>
      <w:r>
        <w:rPr>
          <w:rFonts w:ascii="Times New Roman" w:hAnsi="Times New Roman"/>
          <w:b/>
          <w:sz w:val="20"/>
          <w:szCs w:val="20"/>
          <w:u w:val="single"/>
        </w:rPr>
        <w:t>Avenida Prefeito Frederico Heyse, 1386 Mafra-SC no setor de RECURSOS  HUMANOS da Prefeitura, munido dos documentos referidos no Edital do referido concurso: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2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pt-BR" w:eastAsia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ANGELO FOSTINONI NETO</w:t>
            </w:r>
          </w:p>
        </w:tc>
        <w:tc>
          <w:tcPr>
            <w:tcW w:w="3368" w:type="dxa"/>
            <w:vAlign w:val="bottom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hint="default" w:ascii="Times New Roman" w:hAnsi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pt-BR"/>
              </w:rPr>
              <w:t>CONTADOR</w:t>
            </w:r>
          </w:p>
        </w:tc>
      </w:tr>
    </w:tbl>
    <w:p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não comparecimento nos prazos estipulados na Lei Complementar n º16/2005 artigos 15º, 16º e 17º, caracterizará o não interesse pela vaga e implicará na exclusão e desclassificação em caráter irrevogável e irretratável do Concurso Público nº 001/2018, facultando-nos a convocar outro candidato, conforme Ordem de Classificação.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hint="default"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Mafra, </w:t>
      </w:r>
      <w:r>
        <w:rPr>
          <w:rFonts w:hint="default" w:ascii="Times New Roman" w:hAnsi="Times New Roman"/>
          <w:sz w:val="20"/>
          <w:szCs w:val="20"/>
          <w:lang w:val="pt-BR"/>
        </w:rPr>
        <w:t>15</w:t>
      </w:r>
      <w:r>
        <w:rPr>
          <w:rFonts w:ascii="Times New Roman" w:hAnsi="Times New Roman"/>
          <w:sz w:val="20"/>
          <w:szCs w:val="20"/>
        </w:rPr>
        <w:t xml:space="preserve"> de 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janeiro </w:t>
      </w:r>
      <w:r>
        <w:rPr>
          <w:rFonts w:ascii="Times New Roman" w:hAnsi="Times New Roman"/>
          <w:sz w:val="20"/>
          <w:szCs w:val="20"/>
        </w:rPr>
        <w:t>de 202</w:t>
      </w:r>
      <w:r>
        <w:rPr>
          <w:rFonts w:hint="default" w:ascii="Times New Roman" w:hAnsi="Times New Roman"/>
          <w:sz w:val="20"/>
          <w:szCs w:val="20"/>
          <w:lang w:val="pt-BR"/>
        </w:rPr>
        <w:t>4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Emerson Maas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Prefeito Municipal</w:t>
      </w: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Adriano José Marciniak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Secretário Municipal de Administração</w:t>
      </w:r>
    </w:p>
    <w:p>
      <w:pPr>
        <w:pStyle w:val="14"/>
        <w:jc w:val="center"/>
        <w:rPr>
          <w:rFonts w:ascii="Times New Roman" w:hAnsi="Times New Roman"/>
          <w:b/>
          <w:sz w:val="20"/>
          <w:szCs w:val="20"/>
        </w:rPr>
      </w:pPr>
    </w:p>
    <w:sectPr>
      <w:headerReference r:id="rId5" w:type="default"/>
      <w:pgSz w:w="11906" w:h="16838"/>
      <w:pgMar w:top="1418" w:right="170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925195" cy="798830"/>
          <wp:effectExtent l="0" t="0" r="8255" b="1270"/>
          <wp:wrapTight wrapText="bothSides">
            <wp:wrapPolygon>
              <wp:start x="6226" y="0"/>
              <wp:lineTo x="4447" y="515"/>
              <wp:lineTo x="1334" y="6181"/>
              <wp:lineTo x="0" y="16483"/>
              <wp:lineTo x="0" y="19059"/>
              <wp:lineTo x="4447" y="21119"/>
              <wp:lineTo x="16900" y="21119"/>
              <wp:lineTo x="21348" y="18544"/>
              <wp:lineTo x="21348" y="16483"/>
              <wp:lineTo x="20903" y="4121"/>
              <wp:lineTo x="19124" y="1545"/>
              <wp:lineTo x="15121" y="0"/>
              <wp:lineTo x="6226" y="0"/>
            </wp:wrapPolygon>
          </wp:wrapTight>
          <wp:docPr id="4" name="Imagem 4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-da-cidade-de-M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spacing w:before="0" w:line="240" w:lineRule="auto"/>
      <w:ind w:left="1560"/>
      <w:contextualSpacing/>
      <w:rPr>
        <w:rFonts w:ascii="Arial" w:hAnsi="Arial" w:cs="Arial"/>
        <w:bCs/>
        <w:color w:val="auto"/>
        <w:sz w:val="20"/>
        <w:szCs w:val="20"/>
        <w:u w:val="single"/>
      </w:rPr>
    </w:pPr>
    <w:r>
      <w:rPr>
        <w:rFonts w:ascii="Arial" w:hAnsi="Arial" w:cs="Arial"/>
        <w:bCs/>
        <w:color w:val="auto"/>
        <w:sz w:val="20"/>
        <w:szCs w:val="20"/>
      </w:rPr>
      <w:t xml:space="preserve">Prefeitura do Município de Mafra </w:t>
    </w:r>
  </w:p>
  <w:p>
    <w:pPr>
      <w:pStyle w:val="2"/>
      <w:tabs>
        <w:tab w:val="left" w:pos="2552"/>
      </w:tabs>
      <w:spacing w:before="0" w:line="240" w:lineRule="auto"/>
      <w:ind w:left="1560"/>
      <w:contextualSpacing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Secretaria de Administração </w:t>
    </w:r>
  </w:p>
  <w:p>
    <w:pPr>
      <w:pStyle w:val="3"/>
      <w:ind w:left="1560" w:right="-1277"/>
      <w:contextualSpacing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>Avenida Frederico Heyse, nº 1386</w:t>
    </w:r>
    <w:r>
      <w:rPr>
        <w:rFonts w:ascii="Arial" w:hAnsi="Arial" w:cs="Arial"/>
        <w:b w:val="0"/>
        <w:bCs w:val="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sz w:val="20"/>
        <w:szCs w:val="20"/>
        <w:lang w:val="it-IT"/>
      </w:rPr>
      <w:t>, Centro</w:t>
    </w:r>
    <w:r>
      <w:rPr>
        <w:rFonts w:ascii="Arial" w:hAnsi="Arial" w:cs="Arial"/>
        <w:b w:val="0"/>
        <w:bCs w:val="0"/>
        <w:sz w:val="20"/>
        <w:szCs w:val="20"/>
      </w:rPr>
      <w:t>, Mafra/SC</w:t>
    </w:r>
  </w:p>
  <w:p>
    <w:pPr>
      <w:pStyle w:val="3"/>
      <w:ind w:left="1560"/>
      <w:contextualSpacing/>
      <w:jc w:val="left"/>
      <w:rPr>
        <w:rFonts w:ascii="Arial" w:hAnsi="Arial" w:cs="Arial"/>
        <w:b w:val="0"/>
        <w:bCs w:val="0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>Tel</w:t>
    </w:r>
    <w:r>
      <w:rPr>
        <w:rFonts w:ascii="Arial" w:hAnsi="Arial" w:cs="Arial"/>
        <w:b w:val="0"/>
        <w:bCs w:val="0"/>
        <w:sz w:val="20"/>
        <w:szCs w:val="20"/>
        <w:lang w:val="en-US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  <w:lang w:val="en-US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  <w:lang w:val="en-US"/>
      </w:rPr>
      <w:t>70                                                                 Site:</w:t>
    </w:r>
    <w:r>
      <w:fldChar w:fldCharType="begin"/>
    </w:r>
    <w:r>
      <w:rPr>
        <w:lang w:val="en-US"/>
      </w:rPr>
      <w:instrText xml:space="preserve"> HYPERLINK "http://www.mafra.sc.gov.br," </w:instrText>
    </w:r>
    <w:r>
      <w:fldChar w:fldCharType="separate"/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it-IT"/>
      </w:rPr>
      <w:t>www.mafra.sc.gov.br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t>,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fldChar w:fldCharType="end"/>
    </w: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e-mail:administracao@mafra.sc.gov.br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8E"/>
    <w:rsid w:val="000118FF"/>
    <w:rsid w:val="00022C5C"/>
    <w:rsid w:val="000252AC"/>
    <w:rsid w:val="000421F8"/>
    <w:rsid w:val="00070DB4"/>
    <w:rsid w:val="00084266"/>
    <w:rsid w:val="000877BC"/>
    <w:rsid w:val="000908D5"/>
    <w:rsid w:val="0009214C"/>
    <w:rsid w:val="000928A8"/>
    <w:rsid w:val="000A0E55"/>
    <w:rsid w:val="000A4564"/>
    <w:rsid w:val="000B5A53"/>
    <w:rsid w:val="000B678B"/>
    <w:rsid w:val="000C0336"/>
    <w:rsid w:val="000C4A93"/>
    <w:rsid w:val="000E6E43"/>
    <w:rsid w:val="00105ABF"/>
    <w:rsid w:val="00107968"/>
    <w:rsid w:val="00110F7E"/>
    <w:rsid w:val="00112BE2"/>
    <w:rsid w:val="00125118"/>
    <w:rsid w:val="001337C8"/>
    <w:rsid w:val="00135820"/>
    <w:rsid w:val="001403A4"/>
    <w:rsid w:val="00155076"/>
    <w:rsid w:val="001566DD"/>
    <w:rsid w:val="00157A0F"/>
    <w:rsid w:val="00170F8D"/>
    <w:rsid w:val="0017393A"/>
    <w:rsid w:val="00190D15"/>
    <w:rsid w:val="001A13CD"/>
    <w:rsid w:val="001A45BB"/>
    <w:rsid w:val="001D4160"/>
    <w:rsid w:val="001F3CEF"/>
    <w:rsid w:val="001F41BF"/>
    <w:rsid w:val="002101DA"/>
    <w:rsid w:val="00217D3C"/>
    <w:rsid w:val="00246762"/>
    <w:rsid w:val="00283407"/>
    <w:rsid w:val="002857D6"/>
    <w:rsid w:val="00286E8D"/>
    <w:rsid w:val="00286F65"/>
    <w:rsid w:val="00287717"/>
    <w:rsid w:val="002A4290"/>
    <w:rsid w:val="002B579E"/>
    <w:rsid w:val="002C448A"/>
    <w:rsid w:val="002C71DB"/>
    <w:rsid w:val="002F77AB"/>
    <w:rsid w:val="00301262"/>
    <w:rsid w:val="00307DED"/>
    <w:rsid w:val="0031114E"/>
    <w:rsid w:val="0031154D"/>
    <w:rsid w:val="00312660"/>
    <w:rsid w:val="003146E0"/>
    <w:rsid w:val="00332D7E"/>
    <w:rsid w:val="00337DD8"/>
    <w:rsid w:val="003621C2"/>
    <w:rsid w:val="003742EB"/>
    <w:rsid w:val="00390B8E"/>
    <w:rsid w:val="003916D5"/>
    <w:rsid w:val="003B140D"/>
    <w:rsid w:val="003C69DC"/>
    <w:rsid w:val="003F4149"/>
    <w:rsid w:val="00400EFA"/>
    <w:rsid w:val="004061EC"/>
    <w:rsid w:val="00420438"/>
    <w:rsid w:val="00423C25"/>
    <w:rsid w:val="0044026C"/>
    <w:rsid w:val="00442646"/>
    <w:rsid w:val="00443D0D"/>
    <w:rsid w:val="00443EC0"/>
    <w:rsid w:val="00451E35"/>
    <w:rsid w:val="00465E96"/>
    <w:rsid w:val="004677AB"/>
    <w:rsid w:val="004705F9"/>
    <w:rsid w:val="00494BDE"/>
    <w:rsid w:val="004A070B"/>
    <w:rsid w:val="004A397A"/>
    <w:rsid w:val="004A7B3A"/>
    <w:rsid w:val="004C4495"/>
    <w:rsid w:val="004C5A85"/>
    <w:rsid w:val="004C7D37"/>
    <w:rsid w:val="004D46E9"/>
    <w:rsid w:val="004F7D15"/>
    <w:rsid w:val="00501F1E"/>
    <w:rsid w:val="00515092"/>
    <w:rsid w:val="00523921"/>
    <w:rsid w:val="00533C58"/>
    <w:rsid w:val="0055075C"/>
    <w:rsid w:val="00552ACC"/>
    <w:rsid w:val="00567C82"/>
    <w:rsid w:val="005701E4"/>
    <w:rsid w:val="00577C6B"/>
    <w:rsid w:val="00580DD4"/>
    <w:rsid w:val="005A19CA"/>
    <w:rsid w:val="005A1DCF"/>
    <w:rsid w:val="005A44B2"/>
    <w:rsid w:val="005B11AD"/>
    <w:rsid w:val="005B1424"/>
    <w:rsid w:val="005B47FC"/>
    <w:rsid w:val="005C766D"/>
    <w:rsid w:val="005D0CFC"/>
    <w:rsid w:val="005E0606"/>
    <w:rsid w:val="005F5FAF"/>
    <w:rsid w:val="00610054"/>
    <w:rsid w:val="00617A43"/>
    <w:rsid w:val="00623D2F"/>
    <w:rsid w:val="006422E4"/>
    <w:rsid w:val="006577E5"/>
    <w:rsid w:val="006622A3"/>
    <w:rsid w:val="00662587"/>
    <w:rsid w:val="006703D9"/>
    <w:rsid w:val="006743F3"/>
    <w:rsid w:val="00686B8C"/>
    <w:rsid w:val="00687441"/>
    <w:rsid w:val="00697D8E"/>
    <w:rsid w:val="006C0494"/>
    <w:rsid w:val="006C2EED"/>
    <w:rsid w:val="006F6005"/>
    <w:rsid w:val="00701060"/>
    <w:rsid w:val="00715396"/>
    <w:rsid w:val="0073479A"/>
    <w:rsid w:val="00741583"/>
    <w:rsid w:val="00741B01"/>
    <w:rsid w:val="007544E0"/>
    <w:rsid w:val="00754582"/>
    <w:rsid w:val="007612CF"/>
    <w:rsid w:val="00783683"/>
    <w:rsid w:val="00785ADA"/>
    <w:rsid w:val="00787F71"/>
    <w:rsid w:val="007950E4"/>
    <w:rsid w:val="007B0EBD"/>
    <w:rsid w:val="007B6A54"/>
    <w:rsid w:val="007C178C"/>
    <w:rsid w:val="007C45DB"/>
    <w:rsid w:val="007D5FCB"/>
    <w:rsid w:val="007E4303"/>
    <w:rsid w:val="007E4FFA"/>
    <w:rsid w:val="007E62E5"/>
    <w:rsid w:val="007E7266"/>
    <w:rsid w:val="007F5B28"/>
    <w:rsid w:val="00802602"/>
    <w:rsid w:val="008065FA"/>
    <w:rsid w:val="00806AA1"/>
    <w:rsid w:val="008074D1"/>
    <w:rsid w:val="00811F8C"/>
    <w:rsid w:val="008139F8"/>
    <w:rsid w:val="008235C9"/>
    <w:rsid w:val="00830F83"/>
    <w:rsid w:val="00831376"/>
    <w:rsid w:val="008338C8"/>
    <w:rsid w:val="00843A63"/>
    <w:rsid w:val="008626AE"/>
    <w:rsid w:val="00875EC6"/>
    <w:rsid w:val="008801C3"/>
    <w:rsid w:val="00882230"/>
    <w:rsid w:val="00891251"/>
    <w:rsid w:val="0089237A"/>
    <w:rsid w:val="008A6FBC"/>
    <w:rsid w:val="008B61FF"/>
    <w:rsid w:val="008B7A89"/>
    <w:rsid w:val="008C4268"/>
    <w:rsid w:val="008C71A6"/>
    <w:rsid w:val="008C7CA4"/>
    <w:rsid w:val="008E698F"/>
    <w:rsid w:val="00902B01"/>
    <w:rsid w:val="00906EF3"/>
    <w:rsid w:val="009164F2"/>
    <w:rsid w:val="00925C81"/>
    <w:rsid w:val="009346C8"/>
    <w:rsid w:val="00937DB5"/>
    <w:rsid w:val="00960FDD"/>
    <w:rsid w:val="00970A83"/>
    <w:rsid w:val="009A4079"/>
    <w:rsid w:val="009B35B0"/>
    <w:rsid w:val="009C2A7E"/>
    <w:rsid w:val="009C35D2"/>
    <w:rsid w:val="009C488E"/>
    <w:rsid w:val="009D40E1"/>
    <w:rsid w:val="009E0C8C"/>
    <w:rsid w:val="00A03FE8"/>
    <w:rsid w:val="00A20337"/>
    <w:rsid w:val="00A20DC7"/>
    <w:rsid w:val="00A47344"/>
    <w:rsid w:val="00A55D77"/>
    <w:rsid w:val="00A60548"/>
    <w:rsid w:val="00A64C2B"/>
    <w:rsid w:val="00A673FD"/>
    <w:rsid w:val="00A7178C"/>
    <w:rsid w:val="00A93795"/>
    <w:rsid w:val="00A9758D"/>
    <w:rsid w:val="00A97A26"/>
    <w:rsid w:val="00AB0488"/>
    <w:rsid w:val="00AC6E8C"/>
    <w:rsid w:val="00AD4660"/>
    <w:rsid w:val="00AD4CD6"/>
    <w:rsid w:val="00AD7894"/>
    <w:rsid w:val="00AE694F"/>
    <w:rsid w:val="00B01A6E"/>
    <w:rsid w:val="00B10AA1"/>
    <w:rsid w:val="00B1760A"/>
    <w:rsid w:val="00B32078"/>
    <w:rsid w:val="00B539F2"/>
    <w:rsid w:val="00B53D94"/>
    <w:rsid w:val="00B675A5"/>
    <w:rsid w:val="00B74362"/>
    <w:rsid w:val="00B87D21"/>
    <w:rsid w:val="00BA1916"/>
    <w:rsid w:val="00BC2785"/>
    <w:rsid w:val="00BD3B1B"/>
    <w:rsid w:val="00BE792B"/>
    <w:rsid w:val="00BF3046"/>
    <w:rsid w:val="00C06753"/>
    <w:rsid w:val="00C10C8B"/>
    <w:rsid w:val="00C206A5"/>
    <w:rsid w:val="00C267AC"/>
    <w:rsid w:val="00C26D77"/>
    <w:rsid w:val="00C31A6D"/>
    <w:rsid w:val="00C37AB0"/>
    <w:rsid w:val="00C4388A"/>
    <w:rsid w:val="00C4562D"/>
    <w:rsid w:val="00C460CE"/>
    <w:rsid w:val="00C47F40"/>
    <w:rsid w:val="00C67139"/>
    <w:rsid w:val="00C70222"/>
    <w:rsid w:val="00C74ACC"/>
    <w:rsid w:val="00C82067"/>
    <w:rsid w:val="00C90934"/>
    <w:rsid w:val="00C90EAF"/>
    <w:rsid w:val="00CA2CBB"/>
    <w:rsid w:val="00CB7650"/>
    <w:rsid w:val="00CC2C8B"/>
    <w:rsid w:val="00CC7DDC"/>
    <w:rsid w:val="00CD72C6"/>
    <w:rsid w:val="00CD734B"/>
    <w:rsid w:val="00CE673E"/>
    <w:rsid w:val="00CF77B8"/>
    <w:rsid w:val="00D01EEC"/>
    <w:rsid w:val="00D06A30"/>
    <w:rsid w:val="00D12662"/>
    <w:rsid w:val="00D37E22"/>
    <w:rsid w:val="00D455C4"/>
    <w:rsid w:val="00D61A8F"/>
    <w:rsid w:val="00D623CF"/>
    <w:rsid w:val="00D7181F"/>
    <w:rsid w:val="00D902AD"/>
    <w:rsid w:val="00D9481F"/>
    <w:rsid w:val="00D967A0"/>
    <w:rsid w:val="00DB0877"/>
    <w:rsid w:val="00DC1FCC"/>
    <w:rsid w:val="00DD1B9C"/>
    <w:rsid w:val="00DE2578"/>
    <w:rsid w:val="00E00E0D"/>
    <w:rsid w:val="00E1074F"/>
    <w:rsid w:val="00E35BBD"/>
    <w:rsid w:val="00E661A6"/>
    <w:rsid w:val="00E70E97"/>
    <w:rsid w:val="00E77119"/>
    <w:rsid w:val="00E83489"/>
    <w:rsid w:val="00E93AF1"/>
    <w:rsid w:val="00EB7CCA"/>
    <w:rsid w:val="00EC0892"/>
    <w:rsid w:val="00EC21D3"/>
    <w:rsid w:val="00EE0534"/>
    <w:rsid w:val="00EF2D3A"/>
    <w:rsid w:val="00F00455"/>
    <w:rsid w:val="00F05D84"/>
    <w:rsid w:val="00F20B5F"/>
    <w:rsid w:val="00F23D24"/>
    <w:rsid w:val="00F248BD"/>
    <w:rsid w:val="00F361D3"/>
    <w:rsid w:val="00F575D6"/>
    <w:rsid w:val="00F61E64"/>
    <w:rsid w:val="00F708A5"/>
    <w:rsid w:val="00F74748"/>
    <w:rsid w:val="00F868D1"/>
    <w:rsid w:val="00F87D06"/>
    <w:rsid w:val="00F906F0"/>
    <w:rsid w:val="00FA6795"/>
    <w:rsid w:val="00FB0DB8"/>
    <w:rsid w:val="00FC0EE6"/>
    <w:rsid w:val="00FE69A1"/>
    <w:rsid w:val="00FF2451"/>
    <w:rsid w:val="00FF73BB"/>
    <w:rsid w:val="0A8431BD"/>
    <w:rsid w:val="0AB10A02"/>
    <w:rsid w:val="0C970ACE"/>
    <w:rsid w:val="2AB920EE"/>
    <w:rsid w:val="2B19629E"/>
    <w:rsid w:val="2DB90C38"/>
    <w:rsid w:val="2F583B11"/>
    <w:rsid w:val="32776CFD"/>
    <w:rsid w:val="35515208"/>
    <w:rsid w:val="4D791A84"/>
    <w:rsid w:val="561C59DE"/>
    <w:rsid w:val="59E059FB"/>
    <w:rsid w:val="711367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styleId="8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Texto de balão Char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5"/>
    <w:link w:val="8"/>
    <w:qFormat/>
    <w:uiPriority w:val="0"/>
  </w:style>
  <w:style w:type="character" w:customStyle="1" w:styleId="13">
    <w:name w:val="Rodapé Char"/>
    <w:basedOn w:val="5"/>
    <w:link w:val="9"/>
    <w:qFormat/>
    <w:uiPriority w:val="99"/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5">
    <w:name w:val="Título 2 Char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6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17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928</Characters>
  <Lines>7</Lines>
  <Paragraphs>2</Paragraphs>
  <TotalTime>14</TotalTime>
  <ScaleCrop>false</ScaleCrop>
  <LinksUpToDate>false</LinksUpToDate>
  <CharactersWithSpaces>1097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2023-09-04T13:06:00Z</dcterms:created>
  <dc:creator>joyce.zanetti</dc:creator>
  <cp:lastModifiedBy>Prefeitura de Mafra</cp:lastModifiedBy>
  <cp:lastPrinted>2023-08-23T12:17:00Z</cp:lastPrinted>
  <dcterms:modified xsi:type="dcterms:W3CDTF">2024-01-18T18:10:09Z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64DB7655252E43A59C0C69C8D2086AE0_13</vt:lpwstr>
  </property>
</Properties>
</file>