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75" w:rsidRDefault="00AA0375" w:rsidP="00AA037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ESTADO DE SANTA CATARINA</w:t>
      </w:r>
    </w:p>
    <w:p w:rsidR="00AA0375" w:rsidRDefault="00AA0375" w:rsidP="00AA037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PREFEITURA MUNICIPAL DE MAFRA</w:t>
      </w:r>
    </w:p>
    <w:p w:rsidR="00AA0375" w:rsidRDefault="00AA0375" w:rsidP="00AA03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Edital de Processo </w:t>
      </w:r>
      <w:r>
        <w:rPr>
          <w:rFonts w:ascii="Arial" w:hAnsi="Arial" w:cs="Arial"/>
          <w:b/>
        </w:rPr>
        <w:t>Seletivo 003/2013</w:t>
      </w:r>
    </w:p>
    <w:p w:rsidR="00AA0375" w:rsidRDefault="00AA0375" w:rsidP="00AA0375">
      <w:pPr>
        <w:jc w:val="center"/>
        <w:rPr>
          <w:rFonts w:ascii="Arial" w:hAnsi="Arial" w:cs="Arial"/>
          <w:b/>
          <w:sz w:val="22"/>
          <w:szCs w:val="22"/>
        </w:rPr>
      </w:pPr>
    </w:p>
    <w:p w:rsidR="00AA0375" w:rsidRDefault="00AA0375" w:rsidP="00AA0375">
      <w:pPr>
        <w:jc w:val="center"/>
        <w:rPr>
          <w:rFonts w:ascii="Arial" w:hAnsi="Arial" w:cs="Arial"/>
          <w:b/>
          <w:sz w:val="22"/>
          <w:szCs w:val="22"/>
        </w:rPr>
      </w:pPr>
    </w:p>
    <w:p w:rsidR="00AA0375" w:rsidRDefault="00AA0375" w:rsidP="00AA0375">
      <w:pPr>
        <w:jc w:val="center"/>
        <w:rPr>
          <w:rFonts w:ascii="Arial" w:hAnsi="Arial" w:cs="Arial"/>
          <w:b/>
          <w:sz w:val="22"/>
          <w:szCs w:val="22"/>
        </w:rPr>
      </w:pPr>
      <w:r w:rsidRPr="002D3C0C">
        <w:rPr>
          <w:rFonts w:ascii="Arial" w:hAnsi="Arial" w:cs="Arial"/>
          <w:b/>
          <w:sz w:val="22"/>
          <w:szCs w:val="22"/>
        </w:rPr>
        <w:t xml:space="preserve">DIVULGA </w:t>
      </w:r>
      <w:r>
        <w:rPr>
          <w:rFonts w:ascii="Arial" w:hAnsi="Arial" w:cs="Arial"/>
          <w:b/>
          <w:sz w:val="22"/>
          <w:szCs w:val="22"/>
        </w:rPr>
        <w:t>AS DECISÕES DOS RECURSOS CONTRA O INDEFERIMENTO DAS</w:t>
      </w:r>
      <w:r w:rsidRPr="002D3C0C">
        <w:rPr>
          <w:rFonts w:ascii="Arial" w:hAnsi="Arial" w:cs="Arial"/>
          <w:b/>
          <w:sz w:val="22"/>
          <w:szCs w:val="22"/>
        </w:rPr>
        <w:t xml:space="preserve"> INSCRIÇÕES </w:t>
      </w:r>
    </w:p>
    <w:p w:rsidR="00AA0375" w:rsidRDefault="00AA0375" w:rsidP="00AA03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DIVULGA DECISÃO DOS REQUERIMENTOS SOLICITANDO</w:t>
      </w:r>
    </w:p>
    <w:p w:rsidR="00AA0375" w:rsidRPr="002D3C0C" w:rsidRDefault="00AA0375" w:rsidP="00AA0375">
      <w:pPr>
        <w:jc w:val="center"/>
        <w:rPr>
          <w:rFonts w:ascii="Arial" w:hAnsi="Arial" w:cs="Arial"/>
          <w:b/>
          <w:sz w:val="22"/>
          <w:szCs w:val="22"/>
        </w:rPr>
      </w:pPr>
      <w:r w:rsidRPr="002D3C0C">
        <w:rPr>
          <w:rFonts w:ascii="Arial" w:hAnsi="Arial" w:cs="Arial"/>
          <w:b/>
          <w:sz w:val="22"/>
          <w:szCs w:val="22"/>
        </w:rPr>
        <w:t>EDITAL</w:t>
      </w:r>
      <w:r>
        <w:rPr>
          <w:rFonts w:ascii="Arial" w:hAnsi="Arial" w:cs="Arial"/>
          <w:b/>
          <w:sz w:val="22"/>
          <w:szCs w:val="22"/>
        </w:rPr>
        <w:t xml:space="preserve"> DE PROCESSO </w:t>
      </w:r>
      <w:proofErr w:type="gramStart"/>
      <w:r>
        <w:rPr>
          <w:rFonts w:ascii="Arial" w:hAnsi="Arial" w:cs="Arial"/>
          <w:b/>
          <w:sz w:val="22"/>
          <w:szCs w:val="22"/>
        </w:rPr>
        <w:t>SELETIVO</w:t>
      </w:r>
      <w:r w:rsidRPr="002D3C0C">
        <w:rPr>
          <w:rFonts w:ascii="Arial" w:hAnsi="Arial" w:cs="Arial"/>
          <w:b/>
          <w:sz w:val="22"/>
          <w:szCs w:val="22"/>
        </w:rPr>
        <w:t xml:space="preserve">  N</w:t>
      </w:r>
      <w:proofErr w:type="gramEnd"/>
      <w:r w:rsidRPr="002D3C0C">
        <w:rPr>
          <w:rFonts w:ascii="Symbol" w:hAnsi="Symbol"/>
          <w:b/>
          <w:sz w:val="22"/>
          <w:szCs w:val="22"/>
        </w:rPr>
        <w:t></w:t>
      </w:r>
      <w:r w:rsidRPr="002D3C0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003//2013 </w:t>
      </w:r>
    </w:p>
    <w:p w:rsidR="00AA0375" w:rsidRPr="002D3C0C" w:rsidRDefault="00AA0375" w:rsidP="00AA0375">
      <w:pPr>
        <w:jc w:val="center"/>
        <w:rPr>
          <w:rFonts w:ascii="Arial" w:hAnsi="Arial" w:cs="Arial"/>
          <w:b/>
          <w:sz w:val="22"/>
          <w:szCs w:val="22"/>
        </w:rPr>
      </w:pPr>
    </w:p>
    <w:p w:rsidR="00AA0375" w:rsidRDefault="00AA0375" w:rsidP="00AA0375">
      <w:pPr>
        <w:tabs>
          <w:tab w:val="left" w:pos="720"/>
        </w:tabs>
        <w:autoSpaceDE w:val="0"/>
        <w:ind w:right="18"/>
        <w:jc w:val="both"/>
        <w:rPr>
          <w:rFonts w:ascii="Arial" w:hAnsi="Arial" w:cs="Arial"/>
          <w:sz w:val="22"/>
          <w:szCs w:val="22"/>
        </w:rPr>
      </w:pPr>
      <w:r w:rsidRPr="002D3C0C">
        <w:rPr>
          <w:rFonts w:ascii="Arial" w:hAnsi="Arial" w:cs="Arial"/>
          <w:sz w:val="22"/>
          <w:szCs w:val="22"/>
        </w:rPr>
        <w:t xml:space="preserve">O Prefeito do Município de Mafra, Santa Catarina, no uso de suas atribuições, juntamente com a comissão municipal de Processo Seletivo e o Instituto o Barriga Verde, </w:t>
      </w:r>
      <w:r>
        <w:rPr>
          <w:rFonts w:ascii="Arial" w:hAnsi="Arial" w:cs="Arial"/>
          <w:sz w:val="22"/>
          <w:szCs w:val="22"/>
        </w:rPr>
        <w:t>no que diz respeito</w:t>
      </w:r>
      <w:r w:rsidRPr="002D3C0C">
        <w:rPr>
          <w:rFonts w:ascii="Arial" w:hAnsi="Arial" w:cs="Arial"/>
          <w:sz w:val="22"/>
          <w:szCs w:val="22"/>
        </w:rPr>
        <w:t xml:space="preserve"> ao Processo Seletivo Simplificado, para admissão de pessoal em caráter temporário (ACT) no quadro de pessoal do Município de Mafra para o </w:t>
      </w:r>
      <w:r w:rsidRPr="002D3C0C">
        <w:rPr>
          <w:rFonts w:ascii="Arial" w:hAnsi="Arial" w:cs="Arial"/>
          <w:b/>
          <w:sz w:val="22"/>
          <w:szCs w:val="22"/>
        </w:rPr>
        <w:t>ano letivo de 2014,</w:t>
      </w:r>
      <w:r w:rsidRPr="002D3C0C">
        <w:rPr>
          <w:rFonts w:ascii="Arial" w:hAnsi="Arial" w:cs="Arial"/>
          <w:sz w:val="22"/>
          <w:szCs w:val="22"/>
        </w:rPr>
        <w:t xml:space="preserve"> torna público o </w:t>
      </w:r>
      <w:r>
        <w:rPr>
          <w:rFonts w:ascii="Arial" w:hAnsi="Arial" w:cs="Arial"/>
          <w:sz w:val="22"/>
          <w:szCs w:val="22"/>
        </w:rPr>
        <w:t>que</w:t>
      </w:r>
      <w:r w:rsidRPr="002D3C0C">
        <w:rPr>
          <w:rFonts w:ascii="Arial" w:hAnsi="Arial" w:cs="Arial"/>
          <w:sz w:val="22"/>
          <w:szCs w:val="22"/>
        </w:rPr>
        <w:t xml:space="preserve"> segue:</w:t>
      </w:r>
    </w:p>
    <w:p w:rsidR="00AA0375" w:rsidRDefault="00AA0375" w:rsidP="00AA0375">
      <w:pPr>
        <w:tabs>
          <w:tab w:val="left" w:pos="720"/>
        </w:tabs>
        <w:autoSpaceDE w:val="0"/>
        <w:ind w:right="18"/>
        <w:jc w:val="both"/>
        <w:rPr>
          <w:rFonts w:ascii="Arial" w:hAnsi="Arial" w:cs="Arial"/>
          <w:sz w:val="22"/>
          <w:szCs w:val="22"/>
        </w:rPr>
      </w:pPr>
    </w:p>
    <w:p w:rsidR="00AA0375" w:rsidRDefault="00AA0375" w:rsidP="00AA0375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decisões dos recursos interpostos contra o indeferimento das inscrições, seguem abaixo listad</w:t>
      </w:r>
      <w:r w:rsidR="00245E5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s:</w:t>
      </w:r>
    </w:p>
    <w:p w:rsidR="00AA0375" w:rsidRDefault="00AA0375" w:rsidP="00AA0375">
      <w:pPr>
        <w:tabs>
          <w:tab w:val="left" w:pos="720"/>
        </w:tabs>
        <w:autoSpaceDE w:val="0"/>
        <w:ind w:right="1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551"/>
        <w:gridCol w:w="2268"/>
        <w:gridCol w:w="2252"/>
      </w:tblGrid>
      <w:tr w:rsidR="001A744E" w:rsidRPr="001A744E" w:rsidTr="00673B8F">
        <w:tc>
          <w:tcPr>
            <w:tcW w:w="1129" w:type="dxa"/>
          </w:tcPr>
          <w:p w:rsidR="001A744E" w:rsidRPr="001A744E" w:rsidRDefault="001A744E" w:rsidP="00AA0375">
            <w:pPr>
              <w:tabs>
                <w:tab w:val="left" w:pos="720"/>
              </w:tabs>
              <w:autoSpaceDE w:val="0"/>
              <w:ind w:right="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Inscrição</w:t>
            </w:r>
          </w:p>
        </w:tc>
        <w:tc>
          <w:tcPr>
            <w:tcW w:w="2127" w:type="dxa"/>
          </w:tcPr>
          <w:p w:rsidR="001A744E" w:rsidRPr="001A744E" w:rsidRDefault="001A744E" w:rsidP="00AA0375">
            <w:pPr>
              <w:tabs>
                <w:tab w:val="left" w:pos="720"/>
              </w:tabs>
              <w:autoSpaceDE w:val="0"/>
              <w:ind w:right="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Candidato</w:t>
            </w:r>
          </w:p>
        </w:tc>
        <w:tc>
          <w:tcPr>
            <w:tcW w:w="2551" w:type="dxa"/>
          </w:tcPr>
          <w:p w:rsidR="001A744E" w:rsidRPr="001A744E" w:rsidRDefault="001A744E" w:rsidP="00AA0375">
            <w:pPr>
              <w:tabs>
                <w:tab w:val="left" w:pos="720"/>
              </w:tabs>
              <w:autoSpaceDE w:val="0"/>
              <w:ind w:right="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2268" w:type="dxa"/>
          </w:tcPr>
          <w:p w:rsidR="001A744E" w:rsidRPr="001A744E" w:rsidRDefault="001A744E" w:rsidP="00AA0375">
            <w:pPr>
              <w:tabs>
                <w:tab w:val="left" w:pos="720"/>
              </w:tabs>
              <w:autoSpaceDE w:val="0"/>
              <w:ind w:right="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Solicitação</w:t>
            </w:r>
          </w:p>
        </w:tc>
        <w:tc>
          <w:tcPr>
            <w:tcW w:w="2252" w:type="dxa"/>
          </w:tcPr>
          <w:p w:rsidR="001A744E" w:rsidRPr="001A744E" w:rsidRDefault="001A744E" w:rsidP="00AA0375">
            <w:pPr>
              <w:tabs>
                <w:tab w:val="left" w:pos="720"/>
              </w:tabs>
              <w:autoSpaceDE w:val="0"/>
              <w:ind w:right="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Decisão</w:t>
            </w:r>
          </w:p>
        </w:tc>
      </w:tr>
      <w:tr w:rsidR="001A744E" w:rsidRPr="001A744E" w:rsidTr="00673B8F">
        <w:tc>
          <w:tcPr>
            <w:tcW w:w="1129" w:type="dxa"/>
            <w:vAlign w:val="center"/>
          </w:tcPr>
          <w:p w:rsidR="001A744E" w:rsidRPr="001A744E" w:rsidRDefault="001A744E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2127" w:type="dxa"/>
            <w:vAlign w:val="center"/>
          </w:tcPr>
          <w:p w:rsidR="001A744E" w:rsidRPr="001A744E" w:rsidRDefault="001A744E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Fabíola Fernandes</w:t>
            </w:r>
          </w:p>
        </w:tc>
        <w:tc>
          <w:tcPr>
            <w:tcW w:w="2551" w:type="dxa"/>
            <w:vAlign w:val="center"/>
          </w:tcPr>
          <w:p w:rsidR="001A744E" w:rsidRPr="001A744E" w:rsidRDefault="001A744E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  <w:lang w:eastAsia="pt-BR"/>
              </w:rPr>
              <w:t>18. Professor de História (não-habilitado)</w:t>
            </w:r>
          </w:p>
        </w:tc>
        <w:tc>
          <w:tcPr>
            <w:tcW w:w="2268" w:type="dxa"/>
            <w:vAlign w:val="center"/>
          </w:tcPr>
          <w:p w:rsidR="001A744E" w:rsidRPr="001A744E" w:rsidRDefault="001A744E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Requer revisão pois se inscreveu para História e não para Inglês como fora divulgado.</w:t>
            </w:r>
          </w:p>
        </w:tc>
        <w:tc>
          <w:tcPr>
            <w:tcW w:w="2252" w:type="dxa"/>
            <w:vAlign w:val="center"/>
          </w:tcPr>
          <w:p w:rsidR="001A744E" w:rsidRPr="001A744E" w:rsidRDefault="001A744E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b/>
                <w:sz w:val="18"/>
                <w:szCs w:val="18"/>
              </w:rPr>
              <w:t>DEFERIDO</w:t>
            </w:r>
          </w:p>
          <w:p w:rsidR="001A744E" w:rsidRDefault="001A744E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Conferindo a inscrição da Candidata de fato foi efetivada para o cargo 18. Professor de História (não-habilitado)</w:t>
            </w:r>
          </w:p>
          <w:p w:rsidR="00302289" w:rsidRPr="001A744E" w:rsidRDefault="0030228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Altere-se na homologação</w:t>
            </w:r>
          </w:p>
        </w:tc>
      </w:tr>
      <w:tr w:rsidR="00302289" w:rsidRPr="001A744E" w:rsidTr="00673B8F">
        <w:tc>
          <w:tcPr>
            <w:tcW w:w="1129" w:type="dxa"/>
            <w:vAlign w:val="center"/>
          </w:tcPr>
          <w:p w:rsidR="00302289" w:rsidRPr="001A744E" w:rsidRDefault="0030228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0158</w:t>
            </w:r>
          </w:p>
        </w:tc>
        <w:tc>
          <w:tcPr>
            <w:tcW w:w="2127" w:type="dxa"/>
            <w:vAlign w:val="center"/>
          </w:tcPr>
          <w:p w:rsidR="00302289" w:rsidRPr="001A744E" w:rsidRDefault="0030228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Marli Comochina</w:t>
            </w:r>
          </w:p>
        </w:tc>
        <w:tc>
          <w:tcPr>
            <w:tcW w:w="2551" w:type="dxa"/>
            <w:vAlign w:val="center"/>
          </w:tcPr>
          <w:p w:rsidR="00302289" w:rsidRPr="001A744E" w:rsidRDefault="0030228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05. Professor Educação Infantil (habilitado)</w:t>
            </w:r>
          </w:p>
        </w:tc>
        <w:tc>
          <w:tcPr>
            <w:tcW w:w="2268" w:type="dxa"/>
            <w:vAlign w:val="center"/>
          </w:tcPr>
          <w:p w:rsidR="00302289" w:rsidRPr="001A744E" w:rsidRDefault="0030228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Requer revisão de sua inscrição apresentando o comprovante de AR</w:t>
            </w:r>
          </w:p>
        </w:tc>
        <w:tc>
          <w:tcPr>
            <w:tcW w:w="2252" w:type="dxa"/>
            <w:vAlign w:val="center"/>
          </w:tcPr>
          <w:p w:rsidR="00302289" w:rsidRDefault="0030228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DEFERIDO</w:t>
            </w:r>
          </w:p>
          <w:p w:rsidR="00302289" w:rsidRPr="00302289" w:rsidRDefault="0030228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Revendo a documentação constatou-se que a candidata cumpriu o requisito exigido. Acrescente-se na homologação</w:t>
            </w:r>
          </w:p>
        </w:tc>
      </w:tr>
    </w:tbl>
    <w:p w:rsidR="00AA0375" w:rsidRDefault="00AA0375" w:rsidP="00AA0375">
      <w:pPr>
        <w:tabs>
          <w:tab w:val="left" w:pos="720"/>
        </w:tabs>
        <w:autoSpaceDE w:val="0"/>
        <w:ind w:right="18"/>
        <w:jc w:val="both"/>
        <w:rPr>
          <w:rFonts w:ascii="Arial" w:hAnsi="Arial" w:cs="Arial"/>
          <w:sz w:val="22"/>
          <w:szCs w:val="22"/>
        </w:rPr>
      </w:pPr>
    </w:p>
    <w:p w:rsidR="00245E59" w:rsidRPr="00245E59" w:rsidRDefault="00245E59" w:rsidP="00245E59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decisões dos requerimentos de vagas para deficientes e necessidades especiais para realizar as provas, seguem abaixo listadas:</w:t>
      </w:r>
    </w:p>
    <w:p w:rsidR="00302289" w:rsidRDefault="00302289" w:rsidP="00AA0375">
      <w:pPr>
        <w:tabs>
          <w:tab w:val="left" w:pos="720"/>
        </w:tabs>
        <w:autoSpaceDE w:val="0"/>
        <w:ind w:right="1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551"/>
        <w:gridCol w:w="2268"/>
        <w:gridCol w:w="2252"/>
      </w:tblGrid>
      <w:tr w:rsidR="00245E59" w:rsidRPr="001A744E" w:rsidTr="00245E59">
        <w:tc>
          <w:tcPr>
            <w:tcW w:w="1129" w:type="dxa"/>
          </w:tcPr>
          <w:p w:rsidR="00245E59" w:rsidRPr="001A744E" w:rsidRDefault="00245E59" w:rsidP="00A23AF7">
            <w:pPr>
              <w:tabs>
                <w:tab w:val="left" w:pos="720"/>
              </w:tabs>
              <w:autoSpaceDE w:val="0"/>
              <w:ind w:right="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Inscrição</w:t>
            </w:r>
          </w:p>
        </w:tc>
        <w:tc>
          <w:tcPr>
            <w:tcW w:w="2127" w:type="dxa"/>
          </w:tcPr>
          <w:p w:rsidR="00245E59" w:rsidRPr="001A744E" w:rsidRDefault="00245E59" w:rsidP="00A23AF7">
            <w:pPr>
              <w:tabs>
                <w:tab w:val="left" w:pos="720"/>
              </w:tabs>
              <w:autoSpaceDE w:val="0"/>
              <w:ind w:right="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Candidato</w:t>
            </w:r>
          </w:p>
        </w:tc>
        <w:tc>
          <w:tcPr>
            <w:tcW w:w="2551" w:type="dxa"/>
          </w:tcPr>
          <w:p w:rsidR="00245E59" w:rsidRPr="001A744E" w:rsidRDefault="00245E59" w:rsidP="00A23AF7">
            <w:pPr>
              <w:tabs>
                <w:tab w:val="left" w:pos="720"/>
              </w:tabs>
              <w:autoSpaceDE w:val="0"/>
              <w:ind w:right="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2268" w:type="dxa"/>
          </w:tcPr>
          <w:p w:rsidR="00245E59" w:rsidRPr="001A744E" w:rsidRDefault="00245E59" w:rsidP="00A23AF7">
            <w:pPr>
              <w:tabs>
                <w:tab w:val="left" w:pos="720"/>
              </w:tabs>
              <w:autoSpaceDE w:val="0"/>
              <w:ind w:right="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Solicitação</w:t>
            </w:r>
          </w:p>
        </w:tc>
        <w:tc>
          <w:tcPr>
            <w:tcW w:w="2252" w:type="dxa"/>
          </w:tcPr>
          <w:p w:rsidR="00245E59" w:rsidRPr="001A744E" w:rsidRDefault="00245E59" w:rsidP="00A23AF7">
            <w:pPr>
              <w:tabs>
                <w:tab w:val="left" w:pos="720"/>
              </w:tabs>
              <w:autoSpaceDE w:val="0"/>
              <w:ind w:right="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44E">
              <w:rPr>
                <w:rFonts w:ascii="Arial" w:hAnsi="Arial" w:cs="Arial"/>
                <w:sz w:val="18"/>
                <w:szCs w:val="18"/>
              </w:rPr>
              <w:t>Decisão</w:t>
            </w:r>
          </w:p>
        </w:tc>
      </w:tr>
      <w:tr w:rsidR="00245E59" w:rsidRPr="001A744E" w:rsidTr="004F78AF">
        <w:tc>
          <w:tcPr>
            <w:tcW w:w="1129" w:type="dxa"/>
            <w:vAlign w:val="center"/>
          </w:tcPr>
          <w:p w:rsidR="00245E59" w:rsidRPr="001A744E" w:rsidRDefault="00245E5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0149</w:t>
            </w:r>
          </w:p>
        </w:tc>
        <w:tc>
          <w:tcPr>
            <w:tcW w:w="2127" w:type="dxa"/>
            <w:vAlign w:val="center"/>
          </w:tcPr>
          <w:p w:rsidR="00245E59" w:rsidRPr="001A744E" w:rsidRDefault="00245E5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Lucieli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Aparecida Grein</w:t>
            </w:r>
          </w:p>
        </w:tc>
        <w:tc>
          <w:tcPr>
            <w:tcW w:w="2551" w:type="dxa"/>
            <w:vAlign w:val="center"/>
          </w:tcPr>
          <w:p w:rsidR="00245E59" w:rsidRDefault="00245E59" w:rsidP="004F78AF"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01. Professor de Alfabetização (habilitado)</w:t>
            </w:r>
          </w:p>
          <w:p w:rsidR="00245E59" w:rsidRPr="00245E59" w:rsidRDefault="00245E59" w:rsidP="004F78AF">
            <w:pPr>
              <w:tabs>
                <w:tab w:val="left" w:pos="720"/>
              </w:tabs>
              <w:autoSpaceDE w:val="0"/>
              <w:ind w:left="360" w:right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5E59" w:rsidRPr="001A744E" w:rsidRDefault="00245E5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 declaração médica de que possui deficiência física, desacompanhada de requerimento de solicitação</w:t>
            </w:r>
          </w:p>
        </w:tc>
        <w:tc>
          <w:tcPr>
            <w:tcW w:w="2252" w:type="dxa"/>
            <w:vAlign w:val="center"/>
          </w:tcPr>
          <w:p w:rsidR="00245E59" w:rsidRPr="001A744E" w:rsidRDefault="00245E5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1A744E">
              <w:rPr>
                <w:rFonts w:ascii="Arial" w:hAnsi="Arial" w:cs="Arial"/>
                <w:b/>
                <w:sz w:val="18"/>
                <w:szCs w:val="18"/>
              </w:rPr>
              <w:t>DEFERIDO</w:t>
            </w:r>
          </w:p>
          <w:p w:rsidR="00245E59" w:rsidRPr="001A744E" w:rsidRDefault="00245E5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Candidata não apresentou requerimento preenchido e assinado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conforme  regrado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no edital, impossível identificar se deseja vaga para deficiente e/ou condição especial</w:t>
            </w:r>
          </w:p>
        </w:tc>
      </w:tr>
      <w:tr w:rsidR="00245E59" w:rsidRPr="001A744E" w:rsidTr="004F78AF">
        <w:tc>
          <w:tcPr>
            <w:tcW w:w="1129" w:type="dxa"/>
            <w:vAlign w:val="center"/>
          </w:tcPr>
          <w:p w:rsidR="00245E59" w:rsidRDefault="00245E5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0108</w:t>
            </w:r>
          </w:p>
        </w:tc>
        <w:tc>
          <w:tcPr>
            <w:tcW w:w="2127" w:type="dxa"/>
            <w:vAlign w:val="center"/>
          </w:tcPr>
          <w:p w:rsidR="00245E59" w:rsidRDefault="00245E5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Joselia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Aparecida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Ruthes</w:t>
            </w:r>
            <w:proofErr w:type="spellEnd"/>
          </w:p>
        </w:tc>
        <w:tc>
          <w:tcPr>
            <w:tcW w:w="2551" w:type="dxa"/>
            <w:vAlign w:val="center"/>
          </w:tcPr>
          <w:p w:rsidR="00245E59" w:rsidRPr="002D3C0C" w:rsidRDefault="00245E59" w:rsidP="004F78AF">
            <w:pPr>
              <w:rPr>
                <w:rFonts w:ascii="Trebuchet MS" w:hAnsi="Trebuchet MS" w:cs="Arial"/>
                <w:sz w:val="18"/>
                <w:szCs w:val="18"/>
                <w:lang w:eastAsia="pt-BR"/>
              </w:rPr>
            </w:pPr>
            <w:r w:rsidRPr="002D3C0C">
              <w:rPr>
                <w:rFonts w:ascii="Trebuchet MS" w:hAnsi="Trebuchet MS" w:cs="Arial"/>
                <w:sz w:val="18"/>
                <w:szCs w:val="18"/>
                <w:lang w:eastAsia="pt-BR"/>
              </w:rPr>
              <w:t>02. Professor de Alfabetização (não-habilitado)</w:t>
            </w:r>
          </w:p>
        </w:tc>
        <w:tc>
          <w:tcPr>
            <w:tcW w:w="2268" w:type="dxa"/>
            <w:vAlign w:val="center"/>
          </w:tcPr>
          <w:p w:rsidR="00245E59" w:rsidRDefault="00245E5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 prova e gabarito ampliado apresentando atestado médico e requerimento.</w:t>
            </w:r>
          </w:p>
        </w:tc>
        <w:tc>
          <w:tcPr>
            <w:tcW w:w="2252" w:type="dxa"/>
            <w:vAlign w:val="center"/>
          </w:tcPr>
          <w:p w:rsidR="00245E59" w:rsidRDefault="00245E5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DEFERIDO</w:t>
            </w:r>
          </w:p>
          <w:p w:rsidR="00245E59" w:rsidRPr="00245E59" w:rsidRDefault="00245E59" w:rsidP="004F78AF">
            <w:pPr>
              <w:tabs>
                <w:tab w:val="left" w:pos="720"/>
              </w:tabs>
              <w:autoSpaceDE w:val="0"/>
              <w:ind w:right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prova será ampliada, o gabarito será ampliado em formato diferenciado dos demais candidatos, sendo que a correção será manual</w:t>
            </w:r>
            <w:r w:rsidR="004F78AF">
              <w:rPr>
                <w:rFonts w:ascii="Arial" w:hAnsi="Arial" w:cs="Arial"/>
                <w:sz w:val="18"/>
                <w:szCs w:val="18"/>
              </w:rPr>
              <w:t>, pois a ampliação impossibilita a</w:t>
            </w:r>
            <w:r>
              <w:rPr>
                <w:rFonts w:ascii="Arial" w:hAnsi="Arial" w:cs="Arial"/>
                <w:sz w:val="18"/>
                <w:szCs w:val="18"/>
              </w:rPr>
              <w:t xml:space="preserve"> leitura </w:t>
            </w:r>
            <w:r w:rsidR="004F78AF">
              <w:rPr>
                <w:rFonts w:ascii="Arial" w:hAnsi="Arial" w:cs="Arial"/>
                <w:sz w:val="18"/>
                <w:szCs w:val="18"/>
              </w:rPr>
              <w:t>ótica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E642C" w:rsidRDefault="007E642C" w:rsidP="004F78AF">
      <w:pPr>
        <w:tabs>
          <w:tab w:val="left" w:pos="720"/>
        </w:tabs>
        <w:autoSpaceDE w:val="0"/>
        <w:ind w:right="18"/>
        <w:jc w:val="both"/>
      </w:pPr>
    </w:p>
    <w:p w:rsidR="004F78AF" w:rsidRPr="00673B8F" w:rsidRDefault="004F78AF" w:rsidP="004F78AF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ind w:right="18"/>
        <w:jc w:val="both"/>
        <w:rPr>
          <w:sz w:val="22"/>
          <w:szCs w:val="22"/>
        </w:rPr>
      </w:pPr>
      <w:r w:rsidRPr="00673B8F">
        <w:rPr>
          <w:rFonts w:ascii="Arial" w:hAnsi="Arial" w:cs="Arial"/>
          <w:sz w:val="22"/>
          <w:szCs w:val="22"/>
        </w:rPr>
        <w:t xml:space="preserve">A situação das demais inscrições </w:t>
      </w:r>
      <w:r w:rsidR="00673B8F">
        <w:rPr>
          <w:rFonts w:ascii="Arial" w:hAnsi="Arial" w:cs="Arial"/>
          <w:sz w:val="22"/>
          <w:szCs w:val="22"/>
        </w:rPr>
        <w:t xml:space="preserve">indeferidas </w:t>
      </w:r>
      <w:r w:rsidRPr="00673B8F">
        <w:rPr>
          <w:rFonts w:ascii="Arial" w:hAnsi="Arial" w:cs="Arial"/>
          <w:sz w:val="22"/>
          <w:szCs w:val="22"/>
        </w:rPr>
        <w:t>permanecem inalteradas</w:t>
      </w:r>
      <w:bookmarkStart w:id="0" w:name="_GoBack"/>
      <w:bookmarkEnd w:id="0"/>
      <w:r w:rsidRPr="00673B8F">
        <w:rPr>
          <w:rFonts w:ascii="Arial" w:hAnsi="Arial" w:cs="Arial"/>
          <w:sz w:val="22"/>
          <w:szCs w:val="22"/>
        </w:rPr>
        <w:t>.</w:t>
      </w:r>
    </w:p>
    <w:p w:rsidR="004F78AF" w:rsidRPr="00673B8F" w:rsidRDefault="004F78AF" w:rsidP="004F78AF">
      <w:pPr>
        <w:tabs>
          <w:tab w:val="left" w:pos="720"/>
        </w:tabs>
        <w:autoSpaceDE w:val="0"/>
        <w:ind w:right="18"/>
        <w:jc w:val="both"/>
        <w:rPr>
          <w:sz w:val="22"/>
          <w:szCs w:val="22"/>
        </w:rPr>
      </w:pPr>
    </w:p>
    <w:p w:rsidR="00673B8F" w:rsidRPr="00673B8F" w:rsidRDefault="00673B8F" w:rsidP="00673B8F">
      <w:pPr>
        <w:tabs>
          <w:tab w:val="left" w:pos="720"/>
        </w:tabs>
        <w:autoSpaceDE w:val="0"/>
        <w:ind w:right="18"/>
        <w:jc w:val="right"/>
        <w:rPr>
          <w:rFonts w:ascii="Arial" w:hAnsi="Arial" w:cs="Arial"/>
          <w:sz w:val="22"/>
          <w:szCs w:val="22"/>
        </w:rPr>
      </w:pPr>
      <w:r w:rsidRPr="00673B8F">
        <w:rPr>
          <w:rFonts w:ascii="Arial" w:hAnsi="Arial" w:cs="Arial"/>
          <w:sz w:val="22"/>
          <w:szCs w:val="22"/>
        </w:rPr>
        <w:t xml:space="preserve">Mafra, </w:t>
      </w:r>
      <w:r w:rsidRPr="00673B8F">
        <w:rPr>
          <w:rFonts w:ascii="Arial" w:hAnsi="Arial" w:cs="Arial"/>
          <w:sz w:val="22"/>
          <w:szCs w:val="22"/>
        </w:rPr>
        <w:t>20</w:t>
      </w:r>
      <w:r w:rsidRPr="00673B8F">
        <w:rPr>
          <w:rFonts w:ascii="Arial" w:hAnsi="Arial" w:cs="Arial"/>
          <w:sz w:val="22"/>
          <w:szCs w:val="22"/>
        </w:rPr>
        <w:t xml:space="preserve"> de dezembro de 2013.</w:t>
      </w:r>
    </w:p>
    <w:p w:rsidR="00673B8F" w:rsidRPr="00673B8F" w:rsidRDefault="00673B8F" w:rsidP="00673B8F">
      <w:pPr>
        <w:tabs>
          <w:tab w:val="left" w:pos="720"/>
        </w:tabs>
        <w:autoSpaceDE w:val="0"/>
        <w:ind w:right="18"/>
        <w:jc w:val="right"/>
        <w:rPr>
          <w:rFonts w:ascii="Arial" w:hAnsi="Arial" w:cs="Arial"/>
          <w:sz w:val="22"/>
          <w:szCs w:val="22"/>
        </w:rPr>
      </w:pPr>
    </w:p>
    <w:p w:rsidR="00673B8F" w:rsidRPr="00673B8F" w:rsidRDefault="00673B8F" w:rsidP="00673B8F">
      <w:pPr>
        <w:pStyle w:val="PargrafodaLista"/>
        <w:rPr>
          <w:rFonts w:ascii="Arial" w:hAnsi="Arial" w:cs="Arial"/>
          <w:sz w:val="22"/>
          <w:szCs w:val="22"/>
        </w:rPr>
      </w:pPr>
    </w:p>
    <w:p w:rsidR="00673B8F" w:rsidRPr="00673B8F" w:rsidRDefault="00673B8F" w:rsidP="00673B8F">
      <w:pPr>
        <w:tabs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pacing w:line="170" w:lineRule="atLeast"/>
        <w:jc w:val="center"/>
        <w:rPr>
          <w:rFonts w:ascii="Arial" w:eastAsia="Arial" w:hAnsi="Arial" w:cs="Arial"/>
          <w:b/>
          <w:sz w:val="22"/>
          <w:szCs w:val="22"/>
        </w:rPr>
      </w:pPr>
      <w:r w:rsidRPr="00673B8F">
        <w:rPr>
          <w:rFonts w:ascii="Arial" w:eastAsia="CG Times;Times New Roman" w:hAnsi="Arial" w:cs="Arial"/>
          <w:b/>
          <w:sz w:val="22"/>
          <w:szCs w:val="22"/>
        </w:rPr>
        <w:t>ROBERTO AGENOR SCHOLZE</w:t>
      </w:r>
      <w:r w:rsidRPr="00673B8F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4F78AF" w:rsidRDefault="00673B8F" w:rsidP="00673B8F">
      <w:pPr>
        <w:tabs>
          <w:tab w:val="left" w:pos="1425"/>
          <w:tab w:val="left" w:pos="2836"/>
          <w:tab w:val="left" w:pos="4254"/>
          <w:tab w:val="left" w:pos="5672"/>
          <w:tab w:val="left" w:pos="7090"/>
          <w:tab w:val="left" w:pos="8508"/>
        </w:tabs>
        <w:spacing w:line="170" w:lineRule="atLeast"/>
        <w:jc w:val="center"/>
      </w:pPr>
      <w:r w:rsidRPr="00673B8F">
        <w:rPr>
          <w:rFonts w:ascii="Arial" w:eastAsia="Arial" w:hAnsi="Arial" w:cs="Arial"/>
          <w:sz w:val="22"/>
          <w:szCs w:val="22"/>
        </w:rPr>
        <w:t xml:space="preserve">Prefeito Municipal </w:t>
      </w:r>
    </w:p>
    <w:sectPr w:rsidR="004F78AF" w:rsidSect="00AA0375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35DC1"/>
    <w:multiLevelType w:val="hybridMultilevel"/>
    <w:tmpl w:val="AC28F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C0DF4"/>
    <w:multiLevelType w:val="hybridMultilevel"/>
    <w:tmpl w:val="04EE76A6"/>
    <w:lvl w:ilvl="0" w:tplc="49DE59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75"/>
    <w:rsid w:val="001A744E"/>
    <w:rsid w:val="00245E59"/>
    <w:rsid w:val="00302289"/>
    <w:rsid w:val="004F78AF"/>
    <w:rsid w:val="00673B8F"/>
    <w:rsid w:val="007E642C"/>
    <w:rsid w:val="00AA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EA6F6-F21C-4039-8E7A-7E395B12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3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375"/>
    <w:pPr>
      <w:ind w:left="720"/>
      <w:contextualSpacing/>
    </w:pPr>
  </w:style>
  <w:style w:type="table" w:styleId="Tabelacomgrade">
    <w:name w:val="Table Grid"/>
    <w:basedOn w:val="Tabelanormal"/>
    <w:uiPriority w:val="39"/>
    <w:rsid w:val="00AA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4-nfase1">
    <w:name w:val="Grid Table 4 Accent 1"/>
    <w:basedOn w:val="Tabelanormal"/>
    <w:uiPriority w:val="49"/>
    <w:rsid w:val="00AA03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673B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B8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Elizene</dc:creator>
  <cp:keywords/>
  <dc:description/>
  <cp:lastModifiedBy>Elizene</cp:lastModifiedBy>
  <cp:revision>2</cp:revision>
  <cp:lastPrinted>2013-12-20T11:15:00Z</cp:lastPrinted>
  <dcterms:created xsi:type="dcterms:W3CDTF">2013-12-20T10:28:00Z</dcterms:created>
  <dcterms:modified xsi:type="dcterms:W3CDTF">2013-12-20T11:24:00Z</dcterms:modified>
</cp:coreProperties>
</file>