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programa de gestão de serviços de saúde do Plano de Assistência à Saúde dos Servidores Municipais de Mafra (PLASSMA),através do PLASSMA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B777F8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091/2017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364/2017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04/09/2017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04/09/2017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A6A24" w:rsidRDefault="00DA4764">
      <w:r>
        <w:rPr>
          <w:rFonts w:ascii="Calibri" w:hAnsi="Calibri" w:cs="Arial Narrow"/>
          <w:b/>
        </w:rPr>
        <w:t xml:space="preserve"> 5651 - Tecnoflex Serviços Ltda-ME (04.681.531/0001-48)</w:t>
      </w:r>
    </w:p>
    <w:tbl>
      <w:tblPr>
        <w:tblW w:w="0" w:type="auto"/>
        <w:tblLook w:val="04A0"/>
      </w:tblPr>
      <w:tblGrid>
        <w:gridCol w:w="598"/>
        <w:gridCol w:w="621"/>
        <w:gridCol w:w="3354"/>
        <w:gridCol w:w="873"/>
        <w:gridCol w:w="1248"/>
        <w:gridCol w:w="960"/>
        <w:gridCol w:w="1066"/>
      </w:tblGrid>
      <w:tr w:rsidR="00DA6A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A6A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70383 - Software de arquitetura cliente servidor, de interface web( online) e Windows multiusuário, para acesso de estações clientes multiplataforma(Windows),Software gerenciador de banco de dados relacional,</w:t>
            </w:r>
            <w:r>
              <w:rPr>
                <w:rFonts w:ascii="Calibri" w:hAnsi="Calibri" w:cs="Arial Narrow"/>
              </w:rPr>
              <w:br/>
              <w:t>Software de arquitetura cliente servidor, de in</w:t>
            </w:r>
            <w:r>
              <w:rPr>
                <w:rFonts w:ascii="Calibri" w:hAnsi="Calibri" w:cs="Arial Narrow"/>
              </w:rPr>
              <w:t>terface web( online) e Windows multiusuário, para acesso de estações clientes multiplataforma(Windows),Software gerenciador de banco de dados relacional, no padrão SQL ANSI, compatível com o software operacional Windows, controle de acesso ao software atra</w:t>
            </w:r>
            <w:r>
              <w:rPr>
                <w:rFonts w:ascii="Calibri" w:hAnsi="Calibri" w:cs="Arial Narrow"/>
              </w:rPr>
              <w:t xml:space="preserve">vés de login e senha criptografada, com atribuição de níveis de acesso por usuário e grupos e troca de senha pelo usuário, o software deve </w:t>
            </w:r>
            <w:r>
              <w:rPr>
                <w:rFonts w:ascii="Calibri" w:hAnsi="Calibri" w:cs="Arial Narrow"/>
              </w:rPr>
              <w:lastRenderedPageBreak/>
              <w:t>possuir BACKUP automático de todos os dados, sendo gerenciável pelo usuário.</w:t>
            </w:r>
            <w:r>
              <w:rPr>
                <w:rFonts w:ascii="Calibri" w:hAnsi="Calibri" w:cs="Arial Narrow"/>
              </w:rPr>
              <w:br/>
              <w:t>Tecnoflex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7.000,00</w:t>
            </w:r>
          </w:p>
        </w:tc>
      </w:tr>
      <w:tr w:rsidR="00DA6A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70384 - Mensalidade</w:t>
            </w:r>
            <w:r>
              <w:rPr>
                <w:rFonts w:ascii="Calibri" w:hAnsi="Calibri" w:cs="Arial Narrow"/>
              </w:rPr>
              <w:br/>
              <w:t>Tecnoflex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10.000,00</w:t>
            </w:r>
          </w:p>
        </w:tc>
      </w:tr>
      <w:tr w:rsidR="00DA6A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70385 - Hora Técnica</w:t>
            </w:r>
            <w:r>
              <w:rPr>
                <w:rFonts w:ascii="Calibri" w:hAnsi="Calibri" w:cs="Arial Narrow"/>
              </w:rPr>
              <w:br/>
              <w:t>Tecnoflex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5.600,00</w:t>
            </w:r>
          </w:p>
        </w:tc>
      </w:tr>
      <w:tr w:rsidR="00DA6A24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24" w:rsidRDefault="00DA476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22.600,00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04/09/2017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A6A2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A6A2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6620126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777F8"/>
    <w:rsid w:val="00C4633A"/>
    <w:rsid w:val="00C73AC6"/>
    <w:rsid w:val="00CE0695"/>
    <w:rsid w:val="00D815AD"/>
    <w:rsid w:val="00DA6A24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1425</Characters>
  <Application>Microsoft Office Word</Application>
  <DocSecurity>0</DocSecurity>
  <Lines>11</Lines>
  <Paragraphs>3</Paragraphs>
  <ScaleCrop>false</ScaleCrop>
  <Company>....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2017-09-06T14:07:00Z</cp:lastPrinted>
  <dcterms:created xsi:type="dcterms:W3CDTF">2017-09-06T14:08:00Z</dcterms:created>
  <dcterms:modified xsi:type="dcterms:W3CDTF">2017-09-06T14:08:00Z</dcterms:modified>
</cp:coreProperties>
</file>