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combustíveis para frota de veículos e máquinas das Secretarias Municipais</w:t>
      </w:r>
      <w:r w:rsidR="00B962EE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B962EE">
        <w:rPr>
          <w:rFonts w:ascii="Calibri" w:hAnsi="Calibri" w:cs="Arial Narrow"/>
          <w:b/>
        </w:rPr>
        <w:t xml:space="preserve"> Presencial – Registro de Preços nº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025/2019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 w:rsidR="00B962EE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101/2019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18/03/2019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18/03/2019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434F3" w:rsidRDefault="003459AB">
      <w:r>
        <w:rPr>
          <w:rFonts w:ascii="Calibri" w:hAnsi="Calibri" w:cs="Arial Narrow"/>
          <w:b/>
        </w:rPr>
        <w:t xml:space="preserve"> 2606 - Auto Posto AG6 LTDA (78.637.030/0001-09)</w:t>
      </w:r>
    </w:p>
    <w:tbl>
      <w:tblPr>
        <w:tblW w:w="0" w:type="auto"/>
        <w:tblLook w:val="04A0"/>
      </w:tblPr>
      <w:tblGrid>
        <w:gridCol w:w="675"/>
        <w:gridCol w:w="3329"/>
        <w:gridCol w:w="905"/>
        <w:gridCol w:w="900"/>
        <w:gridCol w:w="1298"/>
        <w:gridCol w:w="1223"/>
        <w:gridCol w:w="1417"/>
      </w:tblGrid>
      <w:tr w:rsidR="00D434F3" w:rsidTr="00367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434F3" w:rsidTr="00367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 xml:space="preserve">79373 </w:t>
            </w:r>
            <w:proofErr w:type="gramStart"/>
            <w:r>
              <w:rPr>
                <w:rFonts w:ascii="Calibri" w:hAnsi="Calibri" w:cs="Arial Narrow"/>
              </w:rPr>
              <w:t>-</w:t>
            </w:r>
            <w:r>
              <w:rPr>
                <w:rFonts w:ascii="Calibri" w:hAnsi="Calibri" w:cs="Arial Narrow"/>
              </w:rPr>
              <w:t>ARLA</w:t>
            </w:r>
            <w:proofErr w:type="gramEnd"/>
            <w:r>
              <w:rPr>
                <w:rFonts w:ascii="Calibri" w:hAnsi="Calibri" w:cs="Arial Narrow"/>
              </w:rPr>
              <w:t xml:space="preserve"> (Agente Redutor Líquido de óxido de Nitrogênio Automotivo) composto por 32,5% de uréia de alta pureza em água desmineralizada, transparente, não inflamável e não tóxico utilizado juntamente com o sistema de redução Catalítica Seletiva (SCR) para reduz</w:t>
            </w:r>
            <w:r>
              <w:rPr>
                <w:rFonts w:ascii="Calibri" w:hAnsi="Calibri" w:cs="Arial Narrow"/>
              </w:rPr>
              <w:t>ir quimicamente a emissão de óxido de nitrogênio nos gases de escape dos veículos movidos a diesel. Galões de 20 litros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Gal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FLUY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11.000,00</w:t>
            </w:r>
          </w:p>
        </w:tc>
      </w:tr>
      <w:tr w:rsidR="00B962EE" w:rsidTr="0056287A">
        <w:tc>
          <w:tcPr>
            <w:tcW w:w="7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EE" w:rsidRDefault="00B962EE">
            <w:pPr>
              <w:spacing w:after="0"/>
              <w:jc w:val="right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EE" w:rsidRDefault="00B962EE" w:rsidP="006937B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EE" w:rsidRPr="00C2123B" w:rsidRDefault="00B962EE" w:rsidP="006937BE">
            <w:pPr>
              <w:spacing w:after="0"/>
              <w:jc w:val="right"/>
              <w:rPr>
                <w:b/>
              </w:rPr>
            </w:pPr>
            <w:r w:rsidRPr="00C2123B">
              <w:rPr>
                <w:rFonts w:ascii="Calibri" w:hAnsi="Calibri" w:cs="Arial Narrow"/>
                <w:b/>
              </w:rPr>
              <w:t>11.000,00</w:t>
            </w:r>
          </w:p>
        </w:tc>
      </w:tr>
    </w:tbl>
    <w:p w:rsidR="00B962EE" w:rsidRDefault="00B962EE">
      <w:pPr>
        <w:rPr>
          <w:rFonts w:ascii="Calibri" w:hAnsi="Calibri" w:cs="Arial Narrow"/>
          <w:b/>
        </w:rPr>
      </w:pPr>
    </w:p>
    <w:p w:rsidR="0083051C" w:rsidRDefault="003459AB">
      <w:pPr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 </w:t>
      </w:r>
    </w:p>
    <w:p w:rsidR="00D434F3" w:rsidRDefault="003459AB">
      <w:r>
        <w:rPr>
          <w:rFonts w:ascii="Calibri" w:hAnsi="Calibri" w:cs="Arial Narrow"/>
          <w:b/>
        </w:rPr>
        <w:t xml:space="preserve">5170 - </w:t>
      </w:r>
      <w:proofErr w:type="gramStart"/>
      <w:r>
        <w:rPr>
          <w:rFonts w:ascii="Calibri" w:hAnsi="Calibri" w:cs="Arial Narrow"/>
          <w:b/>
        </w:rPr>
        <w:t>AUTO POSTO</w:t>
      </w:r>
      <w:proofErr w:type="gramEnd"/>
      <w:r>
        <w:rPr>
          <w:rFonts w:ascii="Calibri" w:hAnsi="Calibri" w:cs="Arial Narrow"/>
          <w:b/>
        </w:rPr>
        <w:t xml:space="preserve"> SAMPAIO COMERCIO DE COMBUSTIVEIS LTDA - EPP (09.404.910/0001-04)</w:t>
      </w:r>
    </w:p>
    <w:tbl>
      <w:tblPr>
        <w:tblW w:w="0" w:type="auto"/>
        <w:tblLayout w:type="fixed"/>
        <w:tblLook w:val="04A0"/>
      </w:tblPr>
      <w:tblGrid>
        <w:gridCol w:w="675"/>
        <w:gridCol w:w="3261"/>
        <w:gridCol w:w="992"/>
        <w:gridCol w:w="828"/>
        <w:gridCol w:w="1298"/>
        <w:gridCol w:w="1276"/>
        <w:gridCol w:w="1417"/>
      </w:tblGrid>
      <w:tr w:rsidR="00D434F3" w:rsidTr="00367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434F3" w:rsidTr="00367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48393 - Óleo Diesel S-10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STANG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1.505.000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4.680.550,00</w:t>
            </w:r>
          </w:p>
        </w:tc>
      </w:tr>
      <w:tr w:rsidR="00D434F3" w:rsidTr="00367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36847 - Gasolina comum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</w:pPr>
            <w:r>
              <w:rPr>
                <w:rFonts w:ascii="Calibri" w:hAnsi="Calibri" w:cs="Arial Narrow"/>
              </w:rPr>
              <w:t>STANG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355.000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F3" w:rsidRDefault="003459AB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1.412.900,00</w:t>
            </w:r>
          </w:p>
        </w:tc>
      </w:tr>
      <w:tr w:rsidR="0056287A" w:rsidTr="003679D8">
        <w:tc>
          <w:tcPr>
            <w:tcW w:w="7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87A" w:rsidRDefault="0056287A">
            <w:pPr>
              <w:spacing w:after="0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87A" w:rsidRDefault="0056287A" w:rsidP="006937B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87A" w:rsidRPr="00C2123B" w:rsidRDefault="0056287A" w:rsidP="006937BE">
            <w:pPr>
              <w:spacing w:after="0"/>
              <w:jc w:val="right"/>
              <w:rPr>
                <w:b/>
              </w:rPr>
            </w:pPr>
            <w:r w:rsidRPr="00C2123B">
              <w:rPr>
                <w:rFonts w:ascii="Calibri" w:hAnsi="Calibri" w:cs="Arial Narrow"/>
                <w:b/>
              </w:rPr>
              <w:t>6.093.450,00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18/03/2019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B962EE">
      <w:headerReference w:type="default" r:id="rId7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434F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434F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1502762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6466FD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D34BD"/>
    <w:rsid w:val="002E5F23"/>
    <w:rsid w:val="002E6205"/>
    <w:rsid w:val="0035322B"/>
    <w:rsid w:val="003679D8"/>
    <w:rsid w:val="00402D15"/>
    <w:rsid w:val="00451557"/>
    <w:rsid w:val="004E5201"/>
    <w:rsid w:val="0056287A"/>
    <w:rsid w:val="005D6ED7"/>
    <w:rsid w:val="006466FD"/>
    <w:rsid w:val="00651303"/>
    <w:rsid w:val="0073498F"/>
    <w:rsid w:val="007D138B"/>
    <w:rsid w:val="007F17E8"/>
    <w:rsid w:val="0083051C"/>
    <w:rsid w:val="00844D1E"/>
    <w:rsid w:val="008C0D4F"/>
    <w:rsid w:val="009C1DF5"/>
    <w:rsid w:val="00A33F38"/>
    <w:rsid w:val="00A57EC6"/>
    <w:rsid w:val="00A97DDE"/>
    <w:rsid w:val="00AA69C6"/>
    <w:rsid w:val="00B853DB"/>
    <w:rsid w:val="00B962EE"/>
    <w:rsid w:val="00C2123B"/>
    <w:rsid w:val="00C4633A"/>
    <w:rsid w:val="00C73AC6"/>
    <w:rsid w:val="00CE0695"/>
    <w:rsid w:val="00D236F0"/>
    <w:rsid w:val="00D434F3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071DD-E89C-4FA4-8DF3-E794E3767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1258</Characters>
  <Application>Microsoft Office Word</Application>
  <DocSecurity>0</DocSecurity>
  <Lines>10</Lines>
  <Paragraphs>2</Paragraphs>
  <ScaleCrop>false</ScaleCrop>
  <Company>....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2019-03-25T17:00:00Z</cp:lastPrinted>
  <dcterms:created xsi:type="dcterms:W3CDTF">2019-03-25T17:01:00Z</dcterms:created>
  <dcterms:modified xsi:type="dcterms:W3CDTF">2019-03-25T17:01:00Z</dcterms:modified>
</cp:coreProperties>
</file>