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Registro de Preços para aquisição de combustíveis (gasolina comum e óleo diesel S-10) para os veículos de uso da Secretaria Municipal de Saúde e Secretaria Municipal de Assistência Social que fazem o transporte de pacientes à Florianópolis/SC, através do Fundo Municipal de Saúde e Secretaria Municipal de Assistência Social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762F93">
        <w:rPr>
          <w:rFonts w:ascii="Calibri" w:hAnsi="Calibri" w:cs="Arial Narrow"/>
          <w:b/>
        </w:rPr>
        <w:t xml:space="preserve">Presencial – Registro de Preços </w:t>
      </w:r>
      <w:r w:rsidRPr="00A57EC6">
        <w:rPr>
          <w:rFonts w:ascii="Calibri" w:hAnsi="Calibri" w:cs="Arial Narrow"/>
          <w:b/>
        </w:rPr>
        <w:t>n</w:t>
      </w:r>
      <w:r w:rsidR="00762F93">
        <w:rPr>
          <w:rFonts w:ascii="Calibri" w:hAnsi="Calibri" w:cs="Arial Narrow"/>
          <w:b/>
        </w:rPr>
        <w:t>º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083/2019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</w:t>
      </w:r>
      <w:r w:rsidR="00762F93">
        <w:rPr>
          <w:rFonts w:ascii="Calibri" w:hAnsi="Calibri" w:cs="Arial Narrow"/>
          <w:b/>
        </w:rPr>
        <w:t>º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359/2019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18/07/2019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18/07/2019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917D9" w:rsidRDefault="009D3230">
      <w:r>
        <w:rPr>
          <w:rFonts w:ascii="Calibri" w:hAnsi="Calibri" w:cs="Arial Narrow"/>
          <w:b/>
        </w:rPr>
        <w:t xml:space="preserve"> 10294 - A.Angeloni &amp; Cia LTDA (83.646.984/0024-04)</w:t>
      </w:r>
    </w:p>
    <w:tbl>
      <w:tblPr>
        <w:tblW w:w="0" w:type="auto"/>
        <w:tblLook w:val="04A0"/>
      </w:tblPr>
      <w:tblGrid>
        <w:gridCol w:w="789"/>
        <w:gridCol w:w="2706"/>
        <w:gridCol w:w="905"/>
        <w:gridCol w:w="856"/>
        <w:gridCol w:w="1298"/>
        <w:gridCol w:w="942"/>
        <w:gridCol w:w="1224"/>
      </w:tblGrid>
      <w:tr w:rsidR="008917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917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</w:pPr>
            <w:r>
              <w:rPr>
                <w:rFonts w:ascii="Calibri" w:hAnsi="Calibri" w:cs="Arial Narrow"/>
              </w:rPr>
              <w:t>48393 - Óleo Diesel S-10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</w:pPr>
            <w:r>
              <w:rPr>
                <w:rFonts w:ascii="Calibri" w:hAnsi="Calibri" w:cs="Arial Narrow"/>
              </w:rPr>
              <w:t>SHELL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3,698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55.470,00</w:t>
            </w:r>
          </w:p>
        </w:tc>
      </w:tr>
      <w:tr w:rsidR="008917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</w:pPr>
            <w:r>
              <w:rPr>
                <w:rFonts w:ascii="Calibri" w:hAnsi="Calibri" w:cs="Arial Narrow"/>
              </w:rPr>
              <w:t xml:space="preserve">64317 - Gasolina Comum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</w:pPr>
            <w:r>
              <w:rPr>
                <w:rFonts w:ascii="Calibri" w:hAnsi="Calibri" w:cs="Arial Narrow"/>
              </w:rPr>
              <w:t>SHELL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15.500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4,198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65.069,00</w:t>
            </w:r>
          </w:p>
        </w:tc>
      </w:tr>
      <w:tr w:rsidR="008917D9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D9" w:rsidRDefault="009D323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93" w:rsidRDefault="00762F93">
            <w:pPr>
              <w:spacing w:after="0"/>
              <w:jc w:val="right"/>
              <w:rPr>
                <w:rFonts w:ascii="Calibri" w:hAnsi="Calibri" w:cs="Arial Narrow"/>
              </w:rPr>
            </w:pPr>
          </w:p>
          <w:p w:rsidR="008917D9" w:rsidRPr="00762F93" w:rsidRDefault="009D3230">
            <w:pPr>
              <w:spacing w:after="0"/>
              <w:jc w:val="right"/>
              <w:rPr>
                <w:b/>
              </w:rPr>
            </w:pPr>
            <w:r w:rsidRPr="00762F93">
              <w:rPr>
                <w:rFonts w:ascii="Calibri" w:hAnsi="Calibri" w:cs="Arial Narrow"/>
                <w:b/>
              </w:rPr>
              <w:t>120.539,00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18/07/2019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762F93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8917D9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8917D9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625048874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62F93"/>
    <w:rsid w:val="007D138B"/>
    <w:rsid w:val="007F17E8"/>
    <w:rsid w:val="00844D1E"/>
    <w:rsid w:val="008917D9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946</Characters>
  <Application>Microsoft Office Word</Application>
  <DocSecurity>0</DocSecurity>
  <Lines>7</Lines>
  <Paragraphs>2</Paragraphs>
  <ScaleCrop>false</ScaleCrop>
  <Company>....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2019-07-19T16:40:00Z</cp:lastPrinted>
  <dcterms:created xsi:type="dcterms:W3CDTF">2019-07-19T16:41:00Z</dcterms:created>
  <dcterms:modified xsi:type="dcterms:W3CDTF">2019-07-19T16:41:00Z</dcterms:modified>
</cp:coreProperties>
</file>