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015C7A" w:rsidRPr="00CE7EF2" w:rsidRDefault="00015C7A" w:rsidP="00015C7A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CE7EF2">
        <w:rPr>
          <w:b/>
          <w:bCs/>
          <w:sz w:val="28"/>
        </w:rPr>
        <w:t>Demonstrativo de Adjudicação</w:t>
      </w: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CE7EF2">
        <w:rPr>
          <w:sz w:val="24"/>
        </w:rPr>
        <w:t xml:space="preserve">Com base na lei 8.666/93, alterada pela lei 8.883/94, torna-se público o resultado referente </w:t>
      </w:r>
      <w:proofErr w:type="gramStart"/>
      <w:r w:rsidRPr="00CE7EF2">
        <w:rPr>
          <w:sz w:val="24"/>
        </w:rPr>
        <w:t>a</w:t>
      </w:r>
      <w:proofErr w:type="gramEnd"/>
      <w:r w:rsidRPr="00CE7EF2">
        <w:rPr>
          <w:sz w:val="24"/>
        </w:rPr>
        <w:t xml:space="preserve"> licitação abaixo mencionada:</w:t>
      </w: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CE7EF2">
        <w:rPr>
          <w:sz w:val="24"/>
        </w:rPr>
        <w:t xml:space="preserve">Processo licitatório número </w:t>
      </w:r>
      <w:r>
        <w:rPr>
          <w:b/>
          <w:bCs/>
          <w:sz w:val="24"/>
        </w:rPr>
        <w:t>678</w:t>
      </w:r>
      <w:r w:rsidRPr="00CE7EF2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CE7EF2">
        <w:rPr>
          <w:sz w:val="24"/>
        </w:rPr>
        <w:t xml:space="preserve"> número </w:t>
      </w:r>
      <w:r>
        <w:rPr>
          <w:b/>
          <w:bCs/>
          <w:sz w:val="24"/>
        </w:rPr>
        <w:t>187</w:t>
      </w:r>
      <w:r w:rsidRPr="00CE7EF2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E7EF2">
        <w:rPr>
          <w:sz w:val="24"/>
        </w:rPr>
        <w:t xml:space="preserve">Data de Julgamento das Propostas: </w:t>
      </w:r>
      <w:r>
        <w:rPr>
          <w:sz w:val="24"/>
        </w:rPr>
        <w:t>Quarta-Feira, 03 de dezembro de 2014</w:t>
      </w: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CE7EF2">
        <w:rPr>
          <w:sz w:val="24"/>
        </w:rPr>
        <w:t xml:space="preserve">Data da Adjudicação: </w:t>
      </w:r>
      <w:r>
        <w:rPr>
          <w:sz w:val="24"/>
        </w:rPr>
        <w:t>Quarta-Feira, 03 de dezembro de 2014</w:t>
      </w:r>
      <w:r w:rsidRPr="00CE7EF2">
        <w:rPr>
          <w:sz w:val="24"/>
        </w:rPr>
        <w:t xml:space="preserve"> </w:t>
      </w: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015C7A" w:rsidRPr="00CE7EF2" w:rsidTr="00BF1068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E7EF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E7EF2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E7EF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E7EF2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015C7A" w:rsidRPr="00CE7EF2" w:rsidRDefault="00015C7A" w:rsidP="00BF1068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CE7EF2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E7EF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E7EF2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E7EF2">
              <w:rPr>
                <w:b/>
                <w:bCs/>
                <w:sz w:val="22"/>
              </w:rPr>
              <w:t xml:space="preserve">R$ </w:t>
            </w:r>
            <w:proofErr w:type="spellStart"/>
            <w:r w:rsidRPr="00CE7EF2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CE7EF2">
              <w:rPr>
                <w:b/>
                <w:bCs/>
                <w:sz w:val="22"/>
              </w:rPr>
              <w:t>R$ Total</w:t>
            </w:r>
          </w:p>
        </w:tc>
      </w:tr>
      <w:tr w:rsidR="00015C7A" w:rsidRPr="00CE7EF2" w:rsidTr="00BF1068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  <w:lang w:val="en-US"/>
              </w:rPr>
            </w:pPr>
            <w:r w:rsidRPr="00015C7A">
              <w:rPr>
                <w:sz w:val="22"/>
                <w:lang w:val="en-US"/>
              </w:rPr>
              <w:t xml:space="preserve">White Martins Gases </w:t>
            </w:r>
            <w:proofErr w:type="spellStart"/>
            <w:r w:rsidRPr="00015C7A">
              <w:rPr>
                <w:sz w:val="22"/>
                <w:lang w:val="en-US"/>
              </w:rPr>
              <w:t>Industriais</w:t>
            </w:r>
            <w:proofErr w:type="spellEnd"/>
            <w:r w:rsidRPr="00015C7A">
              <w:rPr>
                <w:sz w:val="22"/>
                <w:lang w:val="en-US"/>
              </w:rPr>
              <w:t xml:space="preserve"> </w:t>
            </w:r>
            <w:proofErr w:type="spellStart"/>
            <w:r w:rsidRPr="00015C7A">
              <w:rPr>
                <w:sz w:val="22"/>
                <w:lang w:val="en-US"/>
              </w:rPr>
              <w:t>Ltda</w:t>
            </w:r>
            <w:proofErr w:type="spellEnd"/>
            <w:r w:rsidRPr="00015C7A">
              <w:rPr>
                <w:sz w:val="22"/>
                <w:lang w:val="en-US"/>
              </w:rPr>
              <w:t xml:space="preserve"> - Joinville</w:t>
            </w:r>
          </w:p>
        </w:tc>
        <w:tc>
          <w:tcPr>
            <w:tcW w:w="1276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M³</w:t>
            </w:r>
            <w:proofErr w:type="spellEnd"/>
          </w:p>
        </w:tc>
        <w:tc>
          <w:tcPr>
            <w:tcW w:w="3118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Oxigênio Medical </w:t>
            </w:r>
            <w:proofErr w:type="gramStart"/>
            <w:r>
              <w:rPr>
                <w:sz w:val="22"/>
              </w:rPr>
              <w:t>7</w:t>
            </w:r>
            <w:proofErr w:type="gramEnd"/>
            <w:r>
              <w:rPr>
                <w:sz w:val="22"/>
              </w:rPr>
              <w:t xml:space="preserve"> á 8 </w:t>
            </w:r>
            <w:proofErr w:type="spellStart"/>
            <w:r>
              <w:rPr>
                <w:sz w:val="22"/>
              </w:rPr>
              <w:t>m³</w:t>
            </w:r>
            <w:proofErr w:type="spellEnd"/>
          </w:p>
        </w:tc>
        <w:tc>
          <w:tcPr>
            <w:tcW w:w="1701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WHINTE MARTINS</w:t>
            </w:r>
          </w:p>
        </w:tc>
        <w:tc>
          <w:tcPr>
            <w:tcW w:w="1560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15C7A" w:rsidRPr="00CE7EF2" w:rsidRDefault="00015C7A" w:rsidP="00BF106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147.000,0000</w:t>
            </w:r>
          </w:p>
        </w:tc>
      </w:tr>
    </w:tbl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15C7A" w:rsidRPr="00CE7EF2" w:rsidRDefault="00015C7A" w:rsidP="00015C7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E147E" w:rsidRDefault="00015C7A" w:rsidP="00015C7A">
      <w:pPr>
        <w:spacing w:after="0"/>
        <w:jc w:val="center"/>
        <w:rPr>
          <w:sz w:val="24"/>
        </w:rPr>
      </w:pPr>
      <w:r>
        <w:rPr>
          <w:sz w:val="24"/>
        </w:rPr>
        <w:t xml:space="preserve">_______________________________ </w:t>
      </w:r>
    </w:p>
    <w:p w:rsidR="00015C7A" w:rsidRDefault="00015C7A" w:rsidP="00015C7A">
      <w:pPr>
        <w:spacing w:after="0"/>
        <w:jc w:val="center"/>
        <w:rPr>
          <w:sz w:val="24"/>
        </w:rPr>
      </w:pPr>
      <w:r>
        <w:rPr>
          <w:sz w:val="24"/>
        </w:rPr>
        <w:t xml:space="preserve">Diego Ricardo </w:t>
      </w:r>
      <w:proofErr w:type="spellStart"/>
      <w:r>
        <w:rPr>
          <w:sz w:val="24"/>
        </w:rPr>
        <w:t>Krachinski</w:t>
      </w:r>
      <w:proofErr w:type="spellEnd"/>
    </w:p>
    <w:p w:rsidR="00015C7A" w:rsidRDefault="00015C7A" w:rsidP="00015C7A">
      <w:pPr>
        <w:spacing w:after="0"/>
        <w:jc w:val="center"/>
      </w:pPr>
      <w:r>
        <w:rPr>
          <w:sz w:val="24"/>
        </w:rPr>
        <w:t>Pregoeiro Municipal</w:t>
      </w:r>
    </w:p>
    <w:sectPr w:rsidR="00015C7A" w:rsidSect="00CE7EF2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424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4245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424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15C7A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A42454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42454">
    <w:pPr>
      <w:pStyle w:val="Rodap"/>
    </w:pPr>
    <w:r>
      <w:t>Prefeitura Municipal de Mafra</w:t>
    </w:r>
  </w:p>
  <w:p w:rsidR="00A43D57" w:rsidRDefault="00A42454">
    <w:pPr>
      <w:pStyle w:val="Rodap"/>
    </w:pPr>
    <w:r>
      <w:t>Secretaria de Administração</w:t>
    </w:r>
  </w:p>
  <w:p w:rsidR="00A43D57" w:rsidRDefault="00A42454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A42454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A42454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A42454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A42454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A42454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A42454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A4245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015C7A"/>
    <w:rsid w:val="00015C7A"/>
    <w:rsid w:val="002F23C2"/>
    <w:rsid w:val="00542C21"/>
    <w:rsid w:val="00C928CA"/>
    <w:rsid w:val="00CC11B4"/>
    <w:rsid w:val="00CE147E"/>
    <w:rsid w:val="00D54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color w:val="000000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7E"/>
    <w:rPr>
      <w:rFonts w:eastAsia="Times New Roman"/>
      <w:bCs w:val="0"/>
      <w:color w:val="auto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15C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015C7A"/>
    <w:rPr>
      <w:rFonts w:asciiTheme="majorHAnsi" w:eastAsiaTheme="majorEastAsia" w:hAnsiTheme="majorHAnsi" w:cstheme="majorBidi"/>
      <w:b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15C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15C7A"/>
    <w:rPr>
      <w:rFonts w:eastAsia="Times New Roman"/>
      <w:bCs w:val="0"/>
      <w:color w:val="auto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015C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15C7A"/>
    <w:rPr>
      <w:rFonts w:eastAsia="Times New Roman"/>
      <w:bCs w:val="0"/>
      <w:color w:val="auto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015C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530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2</cp:revision>
  <dcterms:created xsi:type="dcterms:W3CDTF">2014-12-11T15:06:00Z</dcterms:created>
  <dcterms:modified xsi:type="dcterms:W3CDTF">2014-12-11T15:06:00Z</dcterms:modified>
</cp:coreProperties>
</file>