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FC7" w:rsidRPr="00EC30A0" w:rsidRDefault="00E96FC7" w:rsidP="00E96FC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textAlignment w:val="baseline"/>
        <w:rPr>
          <w:b/>
          <w:sz w:val="28"/>
          <w:u w:val="single"/>
        </w:rPr>
      </w:pPr>
    </w:p>
    <w:p w:rsidR="00E96FC7" w:rsidRPr="00EC30A0" w:rsidRDefault="00E96FC7" w:rsidP="00E96FC7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EC30A0">
        <w:rPr>
          <w:b/>
          <w:bCs/>
          <w:sz w:val="28"/>
        </w:rPr>
        <w:t>Demonstrativo de Adjudicação</w:t>
      </w:r>
    </w:p>
    <w:p w:rsidR="00E96FC7" w:rsidRPr="00EC30A0" w:rsidRDefault="00E96FC7" w:rsidP="00E96FC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E96FC7" w:rsidRPr="00EC30A0" w:rsidRDefault="00E96FC7" w:rsidP="00E96FC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EC30A0">
        <w:rPr>
          <w:sz w:val="24"/>
        </w:rPr>
        <w:t xml:space="preserve">Com base na lei 8.666/93, alterada pela lei 8.883/94, torna-se público o resultado referente </w:t>
      </w:r>
      <w:proofErr w:type="gramStart"/>
      <w:r w:rsidRPr="00EC30A0">
        <w:rPr>
          <w:sz w:val="24"/>
        </w:rPr>
        <w:t>a</w:t>
      </w:r>
      <w:proofErr w:type="gramEnd"/>
      <w:r w:rsidRPr="00EC30A0">
        <w:rPr>
          <w:sz w:val="24"/>
        </w:rPr>
        <w:t xml:space="preserve"> licitação abaixo mencionada:</w:t>
      </w:r>
    </w:p>
    <w:p w:rsidR="00E96FC7" w:rsidRPr="00EC30A0" w:rsidRDefault="00E96FC7" w:rsidP="00E96FC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E96FC7" w:rsidRPr="00EC30A0" w:rsidRDefault="00E96FC7" w:rsidP="00E96FC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EC30A0">
        <w:rPr>
          <w:sz w:val="24"/>
        </w:rPr>
        <w:t xml:space="preserve">Processo licitatório número </w:t>
      </w:r>
      <w:r>
        <w:rPr>
          <w:b/>
          <w:bCs/>
          <w:sz w:val="24"/>
        </w:rPr>
        <w:t>653</w:t>
      </w:r>
      <w:r w:rsidRPr="00EC30A0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96FC7" w:rsidRPr="00EC30A0" w:rsidRDefault="00E96FC7" w:rsidP="00E96FC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EC30A0">
        <w:rPr>
          <w:sz w:val="24"/>
        </w:rPr>
        <w:t xml:space="preserve"> número </w:t>
      </w:r>
      <w:r>
        <w:rPr>
          <w:b/>
          <w:bCs/>
          <w:sz w:val="24"/>
        </w:rPr>
        <w:t>178</w:t>
      </w:r>
      <w:r w:rsidRPr="00EC30A0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96FC7" w:rsidRPr="00EC30A0" w:rsidRDefault="00E96FC7" w:rsidP="00E96FC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E96FC7" w:rsidRPr="00EC30A0" w:rsidRDefault="00E96FC7" w:rsidP="00E96FC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EC30A0">
        <w:rPr>
          <w:sz w:val="24"/>
        </w:rPr>
        <w:t xml:space="preserve">Data de Julgamento das Propostas: </w:t>
      </w:r>
      <w:r>
        <w:rPr>
          <w:sz w:val="24"/>
        </w:rPr>
        <w:t>Quinta-Feira, 13 de novembro de 2014</w:t>
      </w:r>
    </w:p>
    <w:p w:rsidR="00E96FC7" w:rsidRPr="00EC30A0" w:rsidRDefault="00E96FC7" w:rsidP="00E96FC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EC30A0">
        <w:rPr>
          <w:sz w:val="24"/>
        </w:rPr>
        <w:t xml:space="preserve">Data da Adjudicação: </w:t>
      </w:r>
      <w:r>
        <w:rPr>
          <w:sz w:val="24"/>
        </w:rPr>
        <w:t>Quinta-Feira, 13 de novembro de 2014</w:t>
      </w:r>
      <w:r w:rsidRPr="00EC30A0">
        <w:rPr>
          <w:sz w:val="24"/>
        </w:rPr>
        <w:t xml:space="preserve"> </w:t>
      </w:r>
    </w:p>
    <w:p w:rsidR="00E96FC7" w:rsidRPr="00EC30A0" w:rsidRDefault="00E96FC7" w:rsidP="00E96FC7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E96FC7" w:rsidRPr="00EC30A0" w:rsidTr="0078612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EC30A0">
              <w:rPr>
                <w:b/>
                <w:bCs/>
              </w:rPr>
              <w:t>Fornecedor</w:t>
            </w:r>
          </w:p>
        </w:tc>
        <w:tc>
          <w:tcPr>
            <w:tcW w:w="1276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EC30A0">
              <w:rPr>
                <w:b/>
                <w:bCs/>
              </w:rPr>
              <w:t>Lote</w:t>
            </w:r>
          </w:p>
        </w:tc>
        <w:tc>
          <w:tcPr>
            <w:tcW w:w="1276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EC30A0">
              <w:rPr>
                <w:b/>
                <w:bCs/>
              </w:rPr>
              <w:t>Item</w:t>
            </w:r>
          </w:p>
        </w:tc>
        <w:tc>
          <w:tcPr>
            <w:tcW w:w="1559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EC30A0">
              <w:rPr>
                <w:b/>
                <w:bCs/>
              </w:rPr>
              <w:t>Quant.</w:t>
            </w:r>
          </w:p>
        </w:tc>
        <w:tc>
          <w:tcPr>
            <w:tcW w:w="992" w:type="dxa"/>
          </w:tcPr>
          <w:p w:rsidR="00E96FC7" w:rsidRPr="00EC30A0" w:rsidRDefault="00E96FC7" w:rsidP="0078612C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</w:rPr>
            </w:pPr>
            <w:r w:rsidRPr="00EC30A0">
              <w:rPr>
                <w:b/>
                <w:bCs/>
              </w:rPr>
              <w:t>Unidade</w:t>
            </w:r>
          </w:p>
        </w:tc>
        <w:tc>
          <w:tcPr>
            <w:tcW w:w="3118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EC30A0">
              <w:rPr>
                <w:b/>
                <w:bCs/>
              </w:rPr>
              <w:t>Descrição</w:t>
            </w:r>
          </w:p>
        </w:tc>
        <w:tc>
          <w:tcPr>
            <w:tcW w:w="1701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EC30A0">
              <w:rPr>
                <w:b/>
                <w:bCs/>
              </w:rPr>
              <w:t>Marca</w:t>
            </w:r>
          </w:p>
        </w:tc>
        <w:tc>
          <w:tcPr>
            <w:tcW w:w="1560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EC30A0">
              <w:rPr>
                <w:b/>
                <w:bCs/>
              </w:rPr>
              <w:t xml:space="preserve">R$ </w:t>
            </w:r>
            <w:proofErr w:type="spellStart"/>
            <w:r w:rsidRPr="00EC30A0">
              <w:rPr>
                <w:b/>
                <w:bCs/>
              </w:rPr>
              <w:t>Un</w:t>
            </w:r>
            <w:proofErr w:type="spellEnd"/>
          </w:p>
        </w:tc>
        <w:tc>
          <w:tcPr>
            <w:tcW w:w="1417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</w:rPr>
            </w:pPr>
            <w:r w:rsidRPr="00EC30A0">
              <w:rPr>
                <w:b/>
                <w:bCs/>
              </w:rPr>
              <w:t>R$ Total</w:t>
            </w:r>
          </w:p>
        </w:tc>
      </w:tr>
      <w:tr w:rsidR="00E96FC7" w:rsidRPr="00EC30A0" w:rsidTr="0078612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 - MATERIAIS DE CONSTRUCAO EIRELI</w:t>
            </w:r>
          </w:p>
        </w:tc>
        <w:tc>
          <w:tcPr>
            <w:tcW w:w="1276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1</w:t>
            </w:r>
            <w:proofErr w:type="gramEnd"/>
          </w:p>
        </w:tc>
        <w:tc>
          <w:tcPr>
            <w:tcW w:w="1276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1</w:t>
            </w:r>
            <w:proofErr w:type="gramEnd"/>
          </w:p>
        </w:tc>
        <w:tc>
          <w:tcPr>
            <w:tcW w:w="1559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6</w:t>
            </w:r>
            <w:proofErr w:type="gramEnd"/>
          </w:p>
        </w:tc>
        <w:tc>
          <w:tcPr>
            <w:tcW w:w="992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96FC7">
              <w:t>Un</w:t>
            </w:r>
            <w:proofErr w:type="spellEnd"/>
          </w:p>
        </w:tc>
        <w:tc>
          <w:tcPr>
            <w:tcW w:w="3118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AR CONDICIONADO TIPO SPLIT REVERSO 9.000 BTUS O Sistema adotado para o condicionamento do ar será do</w:t>
            </w:r>
          </w:p>
        </w:tc>
        <w:tc>
          <w:tcPr>
            <w:tcW w:w="1701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 xml:space="preserve">YORK SERIE </w:t>
            </w:r>
            <w:proofErr w:type="gramStart"/>
            <w:r w:rsidRPr="00E96FC7">
              <w:t>1</w:t>
            </w:r>
            <w:proofErr w:type="gramEnd"/>
          </w:p>
        </w:tc>
        <w:tc>
          <w:tcPr>
            <w:tcW w:w="1560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1.100,0000</w:t>
            </w:r>
          </w:p>
        </w:tc>
        <w:tc>
          <w:tcPr>
            <w:tcW w:w="1417" w:type="dxa"/>
          </w:tcPr>
          <w:p w:rsidR="00E96FC7" w:rsidRPr="00EC30A0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6.600,0000</w:t>
            </w:r>
          </w:p>
        </w:tc>
      </w:tr>
      <w:tr w:rsidR="00E96FC7" w:rsidRPr="00EC30A0" w:rsidTr="0078612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 - MATERIAIS DE CONSTRUCAO EIRELI</w:t>
            </w:r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1</w:t>
            </w:r>
            <w:proofErr w:type="gramEnd"/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2</w:t>
            </w:r>
            <w:proofErr w:type="gramEnd"/>
          </w:p>
        </w:tc>
        <w:tc>
          <w:tcPr>
            <w:tcW w:w="1559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6</w:t>
            </w:r>
            <w:proofErr w:type="gramEnd"/>
          </w:p>
        </w:tc>
        <w:tc>
          <w:tcPr>
            <w:tcW w:w="992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96FC7">
              <w:t>Un</w:t>
            </w:r>
            <w:proofErr w:type="spellEnd"/>
          </w:p>
        </w:tc>
        <w:tc>
          <w:tcPr>
            <w:tcW w:w="3118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AR CONDICIONADO TIPO SPLIT REVERSO 12.000 BTUS O Sistema adotado para o condicionamento do ar será d</w:t>
            </w:r>
          </w:p>
        </w:tc>
        <w:tc>
          <w:tcPr>
            <w:tcW w:w="1701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 xml:space="preserve">YORK SERIE </w:t>
            </w:r>
            <w:proofErr w:type="gramStart"/>
            <w:r w:rsidRPr="00E96FC7">
              <w:t>1</w:t>
            </w:r>
            <w:proofErr w:type="gramEnd"/>
          </w:p>
        </w:tc>
        <w:tc>
          <w:tcPr>
            <w:tcW w:w="1560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1.300,0000</w:t>
            </w:r>
          </w:p>
        </w:tc>
        <w:tc>
          <w:tcPr>
            <w:tcW w:w="1417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7.800,0000</w:t>
            </w:r>
          </w:p>
        </w:tc>
      </w:tr>
      <w:tr w:rsidR="00E96FC7" w:rsidRPr="00EC30A0" w:rsidTr="0078612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 xml:space="preserve">ADAGIL - MATERIAIS DE </w:t>
            </w:r>
            <w:r w:rsidRPr="00E96FC7">
              <w:lastRenderedPageBreak/>
              <w:t>CONSTRUCAO EIRELI</w:t>
            </w:r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3</w:t>
            </w:r>
            <w:proofErr w:type="gramEnd"/>
          </w:p>
        </w:tc>
        <w:tc>
          <w:tcPr>
            <w:tcW w:w="1559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6</w:t>
            </w:r>
            <w:proofErr w:type="gramEnd"/>
          </w:p>
        </w:tc>
        <w:tc>
          <w:tcPr>
            <w:tcW w:w="992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96FC7">
              <w:t>Un</w:t>
            </w:r>
            <w:proofErr w:type="spellEnd"/>
          </w:p>
        </w:tc>
        <w:tc>
          <w:tcPr>
            <w:tcW w:w="3118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 xml:space="preserve">AR CONDICIONADO TIPO SPLIT REVERSO </w:t>
            </w:r>
            <w:r w:rsidRPr="00E96FC7">
              <w:lastRenderedPageBreak/>
              <w:t>18.000 BTUS O Sistema adotado para o condicionamento do ar será d</w:t>
            </w:r>
          </w:p>
        </w:tc>
        <w:tc>
          <w:tcPr>
            <w:tcW w:w="1701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lastRenderedPageBreak/>
              <w:t xml:space="preserve">YORK SERIE </w:t>
            </w:r>
            <w:proofErr w:type="gramStart"/>
            <w:r w:rsidRPr="00E96FC7">
              <w:t>1</w:t>
            </w:r>
            <w:proofErr w:type="gramEnd"/>
          </w:p>
        </w:tc>
        <w:tc>
          <w:tcPr>
            <w:tcW w:w="1560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1.900,0000</w:t>
            </w:r>
          </w:p>
        </w:tc>
        <w:tc>
          <w:tcPr>
            <w:tcW w:w="1417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11.400,0000</w:t>
            </w:r>
          </w:p>
        </w:tc>
      </w:tr>
      <w:tr w:rsidR="00E96FC7" w:rsidRPr="00EC30A0" w:rsidTr="0078612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lastRenderedPageBreak/>
              <w:t>ADAGIL - MATERIAIS DE CONSTRUCAO EIRELI</w:t>
            </w:r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2</w:t>
            </w:r>
            <w:proofErr w:type="gramEnd"/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1</w:t>
            </w:r>
            <w:proofErr w:type="gramEnd"/>
          </w:p>
        </w:tc>
        <w:tc>
          <w:tcPr>
            <w:tcW w:w="1559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6</w:t>
            </w:r>
            <w:proofErr w:type="gramEnd"/>
          </w:p>
        </w:tc>
        <w:tc>
          <w:tcPr>
            <w:tcW w:w="992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96FC7">
              <w:t>Un</w:t>
            </w:r>
            <w:proofErr w:type="spellEnd"/>
          </w:p>
        </w:tc>
        <w:tc>
          <w:tcPr>
            <w:tcW w:w="3118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 xml:space="preserve">AR CONDICIONADO TIPO SPLIT REVERSO 9.000 BTUS Instalação: Tubos de cobre, mangueira dreno, cabos </w:t>
            </w:r>
            <w:proofErr w:type="spellStart"/>
            <w:r w:rsidRPr="00E96FC7">
              <w:t>elé</w:t>
            </w:r>
            <w:proofErr w:type="spellEnd"/>
          </w:p>
        </w:tc>
        <w:tc>
          <w:tcPr>
            <w:tcW w:w="1701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</w:t>
            </w:r>
          </w:p>
        </w:tc>
        <w:tc>
          <w:tcPr>
            <w:tcW w:w="1560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350,</w:t>
            </w:r>
            <w:proofErr w:type="gramEnd"/>
            <w:r w:rsidRPr="00E96FC7">
              <w:t>0000</w:t>
            </w:r>
          </w:p>
        </w:tc>
        <w:tc>
          <w:tcPr>
            <w:tcW w:w="1417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2.100,0000</w:t>
            </w:r>
          </w:p>
        </w:tc>
      </w:tr>
      <w:tr w:rsidR="00E96FC7" w:rsidRPr="00EC30A0" w:rsidTr="0078612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 - MATERIAIS DE CONSTRUCAO EIRELI</w:t>
            </w:r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2</w:t>
            </w:r>
            <w:proofErr w:type="gramEnd"/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2</w:t>
            </w:r>
            <w:proofErr w:type="gramEnd"/>
          </w:p>
        </w:tc>
        <w:tc>
          <w:tcPr>
            <w:tcW w:w="1559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6</w:t>
            </w:r>
            <w:proofErr w:type="gramEnd"/>
          </w:p>
        </w:tc>
        <w:tc>
          <w:tcPr>
            <w:tcW w:w="992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96FC7">
              <w:t>Un</w:t>
            </w:r>
            <w:proofErr w:type="spellEnd"/>
          </w:p>
        </w:tc>
        <w:tc>
          <w:tcPr>
            <w:tcW w:w="3118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 xml:space="preserve">AR CONDICIONADO TIPO SPLIT REVERSO 12.000 BTUS Instalação: Tubos de cobre, mangueira dreno, cabos </w:t>
            </w:r>
            <w:proofErr w:type="spellStart"/>
            <w:proofErr w:type="gramStart"/>
            <w:r w:rsidRPr="00E96FC7">
              <w:t>el</w:t>
            </w:r>
            <w:proofErr w:type="spellEnd"/>
            <w:proofErr w:type="gramEnd"/>
          </w:p>
        </w:tc>
        <w:tc>
          <w:tcPr>
            <w:tcW w:w="1701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</w:t>
            </w:r>
          </w:p>
        </w:tc>
        <w:tc>
          <w:tcPr>
            <w:tcW w:w="1560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380,</w:t>
            </w:r>
            <w:proofErr w:type="gramEnd"/>
            <w:r w:rsidRPr="00E96FC7">
              <w:t>0000</w:t>
            </w:r>
          </w:p>
        </w:tc>
        <w:tc>
          <w:tcPr>
            <w:tcW w:w="1417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2.280,0000</w:t>
            </w:r>
          </w:p>
        </w:tc>
      </w:tr>
      <w:tr w:rsidR="00E96FC7" w:rsidRPr="00EC30A0" w:rsidTr="0078612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 - MATERIAIS DE CONSTRUCAO EIRELI</w:t>
            </w:r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2</w:t>
            </w:r>
            <w:proofErr w:type="gramEnd"/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3</w:t>
            </w:r>
            <w:proofErr w:type="gramEnd"/>
          </w:p>
        </w:tc>
        <w:tc>
          <w:tcPr>
            <w:tcW w:w="1559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6</w:t>
            </w:r>
            <w:proofErr w:type="gramEnd"/>
          </w:p>
        </w:tc>
        <w:tc>
          <w:tcPr>
            <w:tcW w:w="992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96FC7">
              <w:t>Un</w:t>
            </w:r>
            <w:proofErr w:type="spellEnd"/>
          </w:p>
        </w:tc>
        <w:tc>
          <w:tcPr>
            <w:tcW w:w="3118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 xml:space="preserve">AR CONDICIONADO TIPO SPLIT REVERSO 18.000 BTUS Instalação: Tubos de cobre, mangueira dreno, cabos </w:t>
            </w:r>
            <w:proofErr w:type="spellStart"/>
            <w:proofErr w:type="gramStart"/>
            <w:r w:rsidRPr="00E96FC7">
              <w:t>el</w:t>
            </w:r>
            <w:proofErr w:type="spellEnd"/>
            <w:proofErr w:type="gramEnd"/>
          </w:p>
        </w:tc>
        <w:tc>
          <w:tcPr>
            <w:tcW w:w="1701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</w:t>
            </w:r>
          </w:p>
        </w:tc>
        <w:tc>
          <w:tcPr>
            <w:tcW w:w="1560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420,</w:t>
            </w:r>
            <w:proofErr w:type="gramEnd"/>
            <w:r w:rsidRPr="00E96FC7">
              <w:t>0000</w:t>
            </w:r>
          </w:p>
        </w:tc>
        <w:tc>
          <w:tcPr>
            <w:tcW w:w="1417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2.520,0000</w:t>
            </w:r>
          </w:p>
        </w:tc>
      </w:tr>
      <w:tr w:rsidR="00E96FC7" w:rsidRPr="00EC30A0" w:rsidTr="0078612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 - MATERIAIS DE CONSTRUCAO EIRELI</w:t>
            </w:r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3</w:t>
            </w:r>
            <w:proofErr w:type="gramEnd"/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1</w:t>
            </w:r>
            <w:proofErr w:type="gramEnd"/>
          </w:p>
        </w:tc>
        <w:tc>
          <w:tcPr>
            <w:tcW w:w="1559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6</w:t>
            </w:r>
            <w:proofErr w:type="gramEnd"/>
          </w:p>
        </w:tc>
        <w:tc>
          <w:tcPr>
            <w:tcW w:w="992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96FC7">
              <w:t>Un</w:t>
            </w:r>
            <w:proofErr w:type="spellEnd"/>
          </w:p>
        </w:tc>
        <w:tc>
          <w:tcPr>
            <w:tcW w:w="3118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 xml:space="preserve">AR CONDICIONADO TIPO SPLIT REVERSO 9.000 BTUS Manutenção trimestral da: Higienização da unidade </w:t>
            </w:r>
            <w:proofErr w:type="spellStart"/>
            <w:r w:rsidRPr="00E96FC7">
              <w:t>Evap</w:t>
            </w:r>
            <w:proofErr w:type="spellEnd"/>
          </w:p>
        </w:tc>
        <w:tc>
          <w:tcPr>
            <w:tcW w:w="1701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</w:t>
            </w:r>
          </w:p>
        </w:tc>
        <w:tc>
          <w:tcPr>
            <w:tcW w:w="1560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80,</w:t>
            </w:r>
            <w:proofErr w:type="gramEnd"/>
            <w:r w:rsidRPr="00E96FC7">
              <w:t>0000</w:t>
            </w:r>
          </w:p>
        </w:tc>
        <w:tc>
          <w:tcPr>
            <w:tcW w:w="1417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480,</w:t>
            </w:r>
            <w:proofErr w:type="gramEnd"/>
            <w:r w:rsidRPr="00E96FC7">
              <w:t>0000</w:t>
            </w:r>
          </w:p>
        </w:tc>
      </w:tr>
      <w:tr w:rsidR="00E96FC7" w:rsidRPr="00EC30A0" w:rsidTr="0078612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 - MATERIAIS DE CONSTRUCAO EIRELI</w:t>
            </w:r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3</w:t>
            </w:r>
            <w:proofErr w:type="gramEnd"/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2</w:t>
            </w:r>
            <w:proofErr w:type="gramEnd"/>
          </w:p>
        </w:tc>
        <w:tc>
          <w:tcPr>
            <w:tcW w:w="1559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6</w:t>
            </w:r>
            <w:proofErr w:type="gramEnd"/>
          </w:p>
        </w:tc>
        <w:tc>
          <w:tcPr>
            <w:tcW w:w="992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96FC7">
              <w:t>Un</w:t>
            </w:r>
            <w:proofErr w:type="spellEnd"/>
          </w:p>
        </w:tc>
        <w:tc>
          <w:tcPr>
            <w:tcW w:w="3118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AR CONDICIONADO TIPO SPLIT REVERSO 12.000 BTUS Manutenção trimestral da: Higienização da unidade Eva</w:t>
            </w:r>
          </w:p>
        </w:tc>
        <w:tc>
          <w:tcPr>
            <w:tcW w:w="1701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</w:t>
            </w:r>
          </w:p>
        </w:tc>
        <w:tc>
          <w:tcPr>
            <w:tcW w:w="1560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80,</w:t>
            </w:r>
            <w:proofErr w:type="gramEnd"/>
            <w:r w:rsidRPr="00E96FC7">
              <w:t>0000</w:t>
            </w:r>
          </w:p>
        </w:tc>
        <w:tc>
          <w:tcPr>
            <w:tcW w:w="1417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480,</w:t>
            </w:r>
            <w:proofErr w:type="gramEnd"/>
            <w:r w:rsidRPr="00E96FC7">
              <w:t>0000</w:t>
            </w:r>
          </w:p>
        </w:tc>
      </w:tr>
      <w:tr w:rsidR="00E96FC7" w:rsidRPr="00EC30A0" w:rsidTr="0078612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 - MATERIAIS DE CONSTRUCAO EIRELI</w:t>
            </w:r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3</w:t>
            </w:r>
            <w:proofErr w:type="gramEnd"/>
          </w:p>
        </w:tc>
        <w:tc>
          <w:tcPr>
            <w:tcW w:w="1276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3</w:t>
            </w:r>
            <w:proofErr w:type="gramEnd"/>
          </w:p>
        </w:tc>
        <w:tc>
          <w:tcPr>
            <w:tcW w:w="1559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6</w:t>
            </w:r>
            <w:proofErr w:type="gramEnd"/>
          </w:p>
        </w:tc>
        <w:tc>
          <w:tcPr>
            <w:tcW w:w="992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spellStart"/>
            <w:r w:rsidRPr="00E96FC7">
              <w:t>Un</w:t>
            </w:r>
            <w:proofErr w:type="spellEnd"/>
          </w:p>
        </w:tc>
        <w:tc>
          <w:tcPr>
            <w:tcW w:w="3118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AR CONDICIONADO TIPO SPLIT REVERSO 18.000 BTUS</w:t>
            </w:r>
            <w:proofErr w:type="gramStart"/>
            <w:r w:rsidRPr="00E96FC7">
              <w:t xml:space="preserve">  </w:t>
            </w:r>
            <w:proofErr w:type="gramEnd"/>
            <w:r w:rsidRPr="00E96FC7">
              <w:t xml:space="preserve">Manutenção trimestral da: Higienização da unidade </w:t>
            </w:r>
            <w:proofErr w:type="spellStart"/>
            <w:r w:rsidRPr="00E96FC7">
              <w:t>Ev</w:t>
            </w:r>
            <w:proofErr w:type="spellEnd"/>
          </w:p>
        </w:tc>
        <w:tc>
          <w:tcPr>
            <w:tcW w:w="1701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r w:rsidRPr="00E96FC7">
              <w:t>ADAGIL</w:t>
            </w:r>
          </w:p>
        </w:tc>
        <w:tc>
          <w:tcPr>
            <w:tcW w:w="1560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80,</w:t>
            </w:r>
            <w:proofErr w:type="gramEnd"/>
            <w:r w:rsidRPr="00E96FC7">
              <w:t>0000</w:t>
            </w:r>
          </w:p>
        </w:tc>
        <w:tc>
          <w:tcPr>
            <w:tcW w:w="1417" w:type="dxa"/>
          </w:tcPr>
          <w:p w:rsidR="00E96FC7" w:rsidRPr="00E96FC7" w:rsidRDefault="00E96FC7" w:rsidP="007861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</w:pPr>
            <w:proofErr w:type="gramStart"/>
            <w:r w:rsidRPr="00E96FC7">
              <w:t>480,</w:t>
            </w:r>
            <w:proofErr w:type="gramEnd"/>
            <w:r w:rsidRPr="00E96FC7">
              <w:t>0000</w:t>
            </w:r>
          </w:p>
        </w:tc>
      </w:tr>
    </w:tbl>
    <w:p w:rsidR="00E96FC7" w:rsidRPr="00EC30A0" w:rsidRDefault="00E96FC7" w:rsidP="00E96FC7"/>
    <w:p w:rsidR="00157087" w:rsidRPr="00E96FC7" w:rsidRDefault="00E96FC7" w:rsidP="00E96FC7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E96FC7">
        <w:rPr>
          <w:rFonts w:ascii="Arial" w:hAnsi="Arial" w:cs="Arial"/>
          <w:sz w:val="22"/>
          <w:szCs w:val="22"/>
        </w:rPr>
        <w:t xml:space="preserve">_____________________________________________ </w:t>
      </w:r>
    </w:p>
    <w:p w:rsidR="00E96FC7" w:rsidRPr="00E96FC7" w:rsidRDefault="00E96FC7" w:rsidP="00E96FC7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E96FC7">
        <w:rPr>
          <w:rFonts w:ascii="Arial" w:hAnsi="Arial" w:cs="Arial"/>
          <w:sz w:val="22"/>
          <w:szCs w:val="22"/>
        </w:rPr>
        <w:t xml:space="preserve">Diego Ricardo </w:t>
      </w:r>
      <w:proofErr w:type="spellStart"/>
      <w:r w:rsidRPr="00E96FC7">
        <w:rPr>
          <w:rFonts w:ascii="Arial" w:hAnsi="Arial" w:cs="Arial"/>
          <w:sz w:val="22"/>
          <w:szCs w:val="22"/>
        </w:rPr>
        <w:t>Krachinski</w:t>
      </w:r>
      <w:proofErr w:type="spellEnd"/>
      <w:r w:rsidRPr="00E96FC7">
        <w:rPr>
          <w:rFonts w:ascii="Arial" w:hAnsi="Arial" w:cs="Arial"/>
          <w:sz w:val="22"/>
          <w:szCs w:val="22"/>
        </w:rPr>
        <w:t xml:space="preserve"> </w:t>
      </w:r>
    </w:p>
    <w:p w:rsidR="00E96FC7" w:rsidRPr="00E96FC7" w:rsidRDefault="00E96FC7" w:rsidP="00E96FC7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E96FC7">
        <w:rPr>
          <w:rFonts w:ascii="Arial" w:hAnsi="Arial" w:cs="Arial"/>
          <w:sz w:val="22"/>
          <w:szCs w:val="22"/>
        </w:rPr>
        <w:t>Pregoeiro municipal</w:t>
      </w:r>
    </w:p>
    <w:sectPr w:rsidR="00E96FC7" w:rsidRPr="00E96FC7" w:rsidSect="00EC30A0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6FC7" w:rsidRDefault="00E96FC7" w:rsidP="00E96FC7">
      <w:pPr>
        <w:spacing w:after="0" w:line="240" w:lineRule="auto"/>
      </w:pPr>
      <w:r>
        <w:separator/>
      </w:r>
    </w:p>
  </w:endnote>
  <w:endnote w:type="continuationSeparator" w:id="1">
    <w:p w:rsidR="00E96FC7" w:rsidRDefault="00E96FC7" w:rsidP="00E96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96FC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96FC7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96FC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Pr="00E96FC7" w:rsidRDefault="00E96FC7" w:rsidP="00E96FC7">
    <w:pPr>
      <w:tabs>
        <w:tab w:val="left" w:pos="288"/>
        <w:tab w:val="left" w:pos="1008"/>
        <w:tab w:val="center" w:pos="4608"/>
      </w:tabs>
      <w:ind w:right="360"/>
      <w:rPr>
        <w:rFonts w:ascii="Courier" w:hAnsi="Courier"/>
        <w:sz w:val="18"/>
        <w:szCs w:val="18"/>
      </w:rPr>
    </w:pPr>
    <w:r w:rsidRPr="00E96FC7">
      <w:rPr>
        <w:rFonts w:ascii="Courier" w:hAnsi="Courier"/>
        <w:sz w:val="18"/>
        <w:szCs w:val="18"/>
      </w:rPr>
      <w:t>PROCESSO LICITATORIO N° 653.2014 PREGÃO RP 178.2014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96FC7">
    <w:pPr>
      <w:pStyle w:val="Rodap"/>
    </w:pPr>
    <w:r>
      <w:t>Prefeitura Municipal de Mafra</w:t>
    </w:r>
  </w:p>
  <w:p w:rsidR="00A43D57" w:rsidRDefault="00E96FC7">
    <w:pPr>
      <w:pStyle w:val="Rodap"/>
    </w:pPr>
    <w:r>
      <w:t>Secretaria de Administração</w:t>
    </w:r>
  </w:p>
  <w:p w:rsidR="00A43D57" w:rsidRDefault="00E96FC7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6FC7" w:rsidRDefault="00E96FC7" w:rsidP="00E96FC7">
      <w:pPr>
        <w:spacing w:after="0" w:line="240" w:lineRule="auto"/>
      </w:pPr>
      <w:r>
        <w:separator/>
      </w:r>
    </w:p>
  </w:footnote>
  <w:footnote w:type="continuationSeparator" w:id="1">
    <w:p w:rsidR="00E96FC7" w:rsidRDefault="00E96FC7" w:rsidP="00E96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E96FC7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E96FC7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E96FC7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E96FC7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E96FC7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E96FC7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E96FC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96FC7"/>
    <w:rsid w:val="00157087"/>
    <w:rsid w:val="004B2443"/>
    <w:rsid w:val="00574272"/>
    <w:rsid w:val="00E96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96F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E96F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96F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96FC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96F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96FC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96F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dcterms:created xsi:type="dcterms:W3CDTF">2014-11-18T11:35:00Z</dcterms:created>
  <dcterms:modified xsi:type="dcterms:W3CDTF">2014-11-18T11:38:00Z</dcterms:modified>
</cp:coreProperties>
</file>