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BBF" w:rsidRPr="00986709" w:rsidRDefault="00AF2BBF" w:rsidP="00AF2BB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AF2BBF" w:rsidRPr="00986709" w:rsidRDefault="00AF2BBF" w:rsidP="00AF2BB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AF2BBF" w:rsidRPr="00986709" w:rsidRDefault="00AF2BBF" w:rsidP="00AF2BBF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986709">
        <w:rPr>
          <w:b/>
          <w:bCs/>
          <w:sz w:val="28"/>
        </w:rPr>
        <w:t>Demonstrativo de Adjudicação</w:t>
      </w:r>
    </w:p>
    <w:p w:rsidR="00AF2BBF" w:rsidRPr="00986709" w:rsidRDefault="00AF2BBF" w:rsidP="00AF2BB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AF2BBF" w:rsidRPr="00986709" w:rsidRDefault="00AF2BBF" w:rsidP="00AF2BB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AF2BBF" w:rsidRPr="00986709" w:rsidRDefault="00AF2BBF" w:rsidP="00AF2BB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986709">
        <w:rPr>
          <w:sz w:val="24"/>
        </w:rPr>
        <w:t xml:space="preserve">Com base na lei 8.666/93, alterada pela lei 8.883/94, torna-se público o resultado referente </w:t>
      </w:r>
      <w:proofErr w:type="gramStart"/>
      <w:r w:rsidRPr="00986709">
        <w:rPr>
          <w:sz w:val="24"/>
        </w:rPr>
        <w:t>a</w:t>
      </w:r>
      <w:proofErr w:type="gramEnd"/>
      <w:r w:rsidRPr="00986709">
        <w:rPr>
          <w:sz w:val="24"/>
        </w:rPr>
        <w:t xml:space="preserve"> licitação abaixo mencionada:</w:t>
      </w:r>
    </w:p>
    <w:p w:rsidR="00AF2BBF" w:rsidRPr="00986709" w:rsidRDefault="00AF2BBF" w:rsidP="00AF2BB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AF2BBF" w:rsidRPr="00986709" w:rsidRDefault="00AF2BBF" w:rsidP="00AF2BB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986709">
        <w:rPr>
          <w:sz w:val="24"/>
        </w:rPr>
        <w:t xml:space="preserve">Processo licitatório número </w:t>
      </w:r>
      <w:r>
        <w:rPr>
          <w:b/>
          <w:bCs/>
          <w:sz w:val="24"/>
        </w:rPr>
        <w:t>64</w:t>
      </w:r>
      <w:r w:rsidRPr="00986709">
        <w:rPr>
          <w:sz w:val="24"/>
        </w:rPr>
        <w:t xml:space="preserve"> / </w:t>
      </w:r>
      <w:r>
        <w:rPr>
          <w:b/>
          <w:bCs/>
          <w:sz w:val="24"/>
        </w:rPr>
        <w:t>2015</w:t>
      </w:r>
    </w:p>
    <w:p w:rsidR="00AF2BBF" w:rsidRPr="00986709" w:rsidRDefault="00AF2BBF" w:rsidP="00AF2BB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986709">
        <w:rPr>
          <w:sz w:val="24"/>
        </w:rPr>
        <w:t xml:space="preserve"> número </w:t>
      </w:r>
      <w:r>
        <w:rPr>
          <w:b/>
          <w:bCs/>
          <w:sz w:val="24"/>
        </w:rPr>
        <w:t>19</w:t>
      </w:r>
      <w:r w:rsidRPr="00986709">
        <w:rPr>
          <w:sz w:val="24"/>
        </w:rPr>
        <w:t xml:space="preserve"> / </w:t>
      </w:r>
      <w:r>
        <w:rPr>
          <w:b/>
          <w:bCs/>
          <w:sz w:val="24"/>
        </w:rPr>
        <w:t>2015</w:t>
      </w:r>
    </w:p>
    <w:p w:rsidR="00AF2BBF" w:rsidRPr="00986709" w:rsidRDefault="00AF2BBF" w:rsidP="00AF2BB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AF2BBF" w:rsidRPr="00986709" w:rsidRDefault="00AF2BBF" w:rsidP="00AF2BB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986709">
        <w:rPr>
          <w:sz w:val="24"/>
        </w:rPr>
        <w:t xml:space="preserve">Data de Julgamento das Propostas: </w:t>
      </w:r>
      <w:r>
        <w:rPr>
          <w:sz w:val="24"/>
        </w:rPr>
        <w:t>Quinta-Feira, 26 de março de 2015</w:t>
      </w:r>
    </w:p>
    <w:p w:rsidR="00AF2BBF" w:rsidRPr="00986709" w:rsidRDefault="00AF2BBF" w:rsidP="00AF2BB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986709">
        <w:rPr>
          <w:sz w:val="24"/>
        </w:rPr>
        <w:t xml:space="preserve">Data da Adjudicação: </w:t>
      </w:r>
      <w:r w:rsidR="008728EE">
        <w:rPr>
          <w:sz w:val="24"/>
        </w:rPr>
        <w:t>Quinta</w:t>
      </w:r>
      <w:r>
        <w:rPr>
          <w:sz w:val="24"/>
        </w:rPr>
        <w:t xml:space="preserve">-Feira, </w:t>
      </w:r>
      <w:r w:rsidR="008728EE">
        <w:rPr>
          <w:sz w:val="24"/>
        </w:rPr>
        <w:t>26</w:t>
      </w:r>
      <w:r>
        <w:rPr>
          <w:sz w:val="24"/>
        </w:rPr>
        <w:t xml:space="preserve"> de março de 2015</w:t>
      </w:r>
      <w:r w:rsidRPr="00986709">
        <w:rPr>
          <w:sz w:val="24"/>
        </w:rPr>
        <w:t xml:space="preserve"> </w:t>
      </w:r>
    </w:p>
    <w:p w:rsidR="00AF2BBF" w:rsidRPr="00986709" w:rsidRDefault="00AF2BBF" w:rsidP="00AF2BB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AF2BBF" w:rsidRPr="00986709" w:rsidRDefault="00AF2BBF" w:rsidP="00AF2BB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86709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86709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86709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86709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986709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86709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86709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86709">
              <w:rPr>
                <w:b/>
                <w:bCs/>
                <w:sz w:val="22"/>
              </w:rPr>
              <w:t xml:space="preserve">R$ </w:t>
            </w:r>
            <w:proofErr w:type="spellStart"/>
            <w:r w:rsidRPr="00986709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86709">
              <w:rPr>
                <w:b/>
                <w:bCs/>
                <w:sz w:val="22"/>
              </w:rPr>
              <w:t>R$ Total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Máxima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Far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 higiênico (16x4) fardo com 64 rolos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BOB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45,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3.185,0000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Máxima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Cartucho HP 122 impressora HP </w:t>
            </w:r>
            <w:proofErr w:type="spellStart"/>
            <w:r>
              <w:rPr>
                <w:sz w:val="22"/>
              </w:rPr>
              <w:t>deskjet</w:t>
            </w:r>
            <w:proofErr w:type="spellEnd"/>
            <w:r>
              <w:rPr>
                <w:sz w:val="22"/>
              </w:rPr>
              <w:t xml:space="preserve"> F2050 tinta colorida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HP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50,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150,</w:t>
            </w:r>
            <w:proofErr w:type="gramEnd"/>
            <w:r>
              <w:rPr>
                <w:sz w:val="22"/>
              </w:rPr>
              <w:t>6000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Máxima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Saco de pano alvejado 70x50 cm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MARTINS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243,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Máxima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Pc</w:t>
            </w:r>
            <w:r>
              <w:rPr>
                <w:sz w:val="22"/>
              </w:rPr>
              <w:lastRenderedPageBreak/>
              <w:t>t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Luvas de látex tamanho médio (pacote com 10 </w:t>
            </w:r>
            <w:r>
              <w:rPr>
                <w:sz w:val="22"/>
              </w:rPr>
              <w:lastRenderedPageBreak/>
              <w:t>unidades)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VOLK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Máxima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Cx</w:t>
            </w:r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Desodorizador</w:t>
            </w:r>
            <w:proofErr w:type="spellEnd"/>
            <w:r>
              <w:rPr>
                <w:sz w:val="22"/>
              </w:rPr>
              <w:t xml:space="preserve"> de ambiente 360 ml com 12 unidades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PURO AR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84,</w:t>
            </w:r>
            <w:proofErr w:type="gramEnd"/>
            <w:r>
              <w:rPr>
                <w:sz w:val="22"/>
              </w:rPr>
              <w:t>7000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254,</w:t>
            </w:r>
            <w:proofErr w:type="gramEnd"/>
            <w:r>
              <w:rPr>
                <w:sz w:val="22"/>
              </w:rPr>
              <w:t>1000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Máxima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Cx</w:t>
            </w:r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Desinfetante para banheiro 2 litros caixa com 06 unidades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SUPERPLUS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541,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Máxima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Cartucho HP 122 impressora HP </w:t>
            </w:r>
            <w:proofErr w:type="spellStart"/>
            <w:r>
              <w:rPr>
                <w:sz w:val="22"/>
              </w:rPr>
              <w:t>deskjet</w:t>
            </w:r>
            <w:proofErr w:type="spellEnd"/>
            <w:r>
              <w:rPr>
                <w:sz w:val="22"/>
              </w:rPr>
              <w:t xml:space="preserve"> F2050 tinta preto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HP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Máxima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Vassoura de nylon com cabo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FLORIÇA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Máxima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Rodo plástico com duas borrachas 40 cm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CANADÁ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Máxima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Cx</w:t>
            </w:r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Álcool 1000 ml caixa com 12 unidades 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DA ILHA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54,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108,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Máxima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Lâmpada de 40 watts T8 caixa com 25 unidades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LB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Papelaria São Bento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Far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 toalha </w:t>
            </w:r>
            <w:proofErr w:type="gramStart"/>
            <w:r>
              <w:rPr>
                <w:sz w:val="22"/>
              </w:rPr>
              <w:t xml:space="preserve">( </w:t>
            </w:r>
            <w:proofErr w:type="gramEnd"/>
            <w:r>
              <w:rPr>
                <w:sz w:val="22"/>
              </w:rPr>
              <w:t>fardo com 10 pacotes)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MASTERSUL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77,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3.850,0000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Papelaria São Bento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Cx</w:t>
            </w:r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Limpa vidros 500 ml com 12 unidades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WORKER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28,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230,</w:t>
            </w:r>
            <w:proofErr w:type="gramEnd"/>
            <w:r>
              <w:rPr>
                <w:sz w:val="22"/>
              </w:rPr>
              <w:t>4000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Papelaria São Bento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Balde de plástico reforçado (18 litros)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ARQPLAST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266,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Papelaria São Bento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Rodo plástico com duas borrachas 70 cm 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COLOMBINA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16,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247,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Papelaria São Bento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Pct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Sacos de lixo 100 litros com 05 unidades (preto)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EMBRAST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Papelaria São Bento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Sabonete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liquido 05 litros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VERDESAN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Papelaria São Bento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Sifão flexível </w:t>
            </w:r>
            <w:proofErr w:type="spellStart"/>
            <w:r>
              <w:rPr>
                <w:sz w:val="22"/>
              </w:rPr>
              <w:t>Sanf</w:t>
            </w:r>
            <w:proofErr w:type="spellEnd"/>
            <w:r>
              <w:rPr>
                <w:sz w:val="22"/>
              </w:rPr>
              <w:t>. Para banheiro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KRONA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Papelaria São Bento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Tampa para vaso sanitário completo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CIPLA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29,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177,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Papelaria São Bento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Vassoura de </w:t>
            </w:r>
            <w:proofErr w:type="gramStart"/>
            <w:r>
              <w:rPr>
                <w:sz w:val="22"/>
              </w:rPr>
              <w:t>pelo  média 40 cm</w:t>
            </w:r>
            <w:proofErr w:type="gramEnd"/>
            <w:r>
              <w:rPr>
                <w:sz w:val="22"/>
              </w:rPr>
              <w:t xml:space="preserve"> com cabo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COLOMBINA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Papelaria São Bento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Pct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Saco de lixo 30 litros com 10 unidades (preto)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EMBRAST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4900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139,</w:t>
            </w:r>
            <w:proofErr w:type="gramEnd"/>
            <w:r>
              <w:rPr>
                <w:sz w:val="22"/>
              </w:rPr>
              <w:t>6000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Papelaria São Bento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Cloro hipoclorito de sódio 5 litros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VERDESAN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76,</w:t>
            </w:r>
            <w:proofErr w:type="gramEnd"/>
            <w:r>
              <w:rPr>
                <w:sz w:val="22"/>
              </w:rPr>
              <w:t>2500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Papelaria São Bento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Tapete capacho 1,20 X 0,80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GERLOF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96,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384,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JOAO ROBERTO RIBAS - ME  </w:t>
            </w:r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Cx</w:t>
            </w:r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Cera liquida 750 ml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Girando Sol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56,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1.120,0000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JOAO ROBERTO RIBAS - ME  </w:t>
            </w:r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Cx</w:t>
            </w:r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Água sanitária (caixa com 12)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Girando Sol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729,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JOAO ROBERTO RIBAS - ME  </w:t>
            </w:r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Vassoura de palha com cabo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Erval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13,</w:t>
            </w:r>
            <w:proofErr w:type="gramEnd"/>
            <w:r>
              <w:rPr>
                <w:sz w:val="22"/>
              </w:rPr>
              <w:t>7500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165,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JOAO ROBERTO RIBAS - ME  </w:t>
            </w:r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Cx</w:t>
            </w:r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Detergente de louça c/ 500 ml caixa com 24 unidades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Girando Sol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39,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1.188,0000</w:t>
            </w:r>
          </w:p>
        </w:tc>
      </w:tr>
      <w:tr w:rsidR="00AF2BBF" w:rsidRPr="00986709" w:rsidTr="007F6E60">
        <w:tc>
          <w:tcPr>
            <w:tcW w:w="2835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JOAO ROBERTO RIBAS - ME  </w:t>
            </w:r>
          </w:p>
        </w:tc>
        <w:tc>
          <w:tcPr>
            <w:tcW w:w="1276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F2BBF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Sabão em pó pacote com 01 kg</w:t>
            </w:r>
          </w:p>
        </w:tc>
        <w:tc>
          <w:tcPr>
            <w:tcW w:w="1701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Girando Sol</w:t>
            </w:r>
          </w:p>
        </w:tc>
        <w:tc>
          <w:tcPr>
            <w:tcW w:w="1560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9900</w:t>
            </w:r>
          </w:p>
        </w:tc>
        <w:tc>
          <w:tcPr>
            <w:tcW w:w="1417" w:type="dxa"/>
          </w:tcPr>
          <w:p w:rsidR="00AF2BBF" w:rsidRPr="00986709" w:rsidRDefault="00AF2BBF" w:rsidP="007F6E6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998,</w:t>
            </w:r>
            <w:proofErr w:type="gramEnd"/>
            <w:r>
              <w:rPr>
                <w:sz w:val="22"/>
              </w:rPr>
              <w:t>0000</w:t>
            </w:r>
          </w:p>
        </w:tc>
      </w:tr>
    </w:tbl>
    <w:p w:rsidR="00AF2BBF" w:rsidRPr="00986709" w:rsidRDefault="00AF2BBF" w:rsidP="00AF2BB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AF2BBF" w:rsidRPr="00986709" w:rsidRDefault="00AF2BBF" w:rsidP="00AF2BB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AF2BBF" w:rsidRDefault="00AF2BBF" w:rsidP="00AF2BB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 w:rsidRPr="00986709">
        <w:rPr>
          <w:sz w:val="24"/>
        </w:rPr>
        <w:t>____________________________</w:t>
      </w:r>
    </w:p>
    <w:p w:rsidR="00AF2BBF" w:rsidRDefault="00AF2BBF" w:rsidP="00AF2BB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 xml:space="preserve">Diego Ricardo </w:t>
      </w:r>
      <w:proofErr w:type="spellStart"/>
      <w:r>
        <w:rPr>
          <w:sz w:val="24"/>
        </w:rPr>
        <w:t>Krachinski</w:t>
      </w:r>
      <w:proofErr w:type="spellEnd"/>
    </w:p>
    <w:p w:rsidR="00AF2BBF" w:rsidRDefault="00AF2BBF" w:rsidP="00AF2BB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AF2BBF" w:rsidRPr="00986709" w:rsidRDefault="00AF2BBF" w:rsidP="00AF2BB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textAlignment w:val="baseline"/>
        <w:rPr>
          <w:sz w:val="24"/>
        </w:rPr>
      </w:pPr>
    </w:p>
    <w:p w:rsidR="00AF2BBF" w:rsidRDefault="00AF2BBF" w:rsidP="00AF2BBF"/>
    <w:p w:rsidR="00AF2BBF" w:rsidRPr="00986709" w:rsidRDefault="00AF2BBF" w:rsidP="00AF2BBF"/>
    <w:p w:rsidR="00157087" w:rsidRDefault="00157087"/>
    <w:sectPr w:rsidR="00157087" w:rsidSect="00986709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DF9" w:rsidRDefault="00851DF9" w:rsidP="00851DF9">
      <w:pPr>
        <w:spacing w:after="0" w:line="240" w:lineRule="auto"/>
      </w:pPr>
      <w:r>
        <w:separator/>
      </w:r>
    </w:p>
  </w:endnote>
  <w:endnote w:type="continuationSeparator" w:id="1">
    <w:p w:rsidR="00851DF9" w:rsidRDefault="00851DF9" w:rsidP="00851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51DF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31EA9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555C2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51DF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31EA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55C29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A43D57" w:rsidRDefault="00555C29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31EA9">
    <w:pPr>
      <w:pStyle w:val="Rodap"/>
    </w:pPr>
    <w:r>
      <w:t>Prefeitura Municipal de Mafra</w:t>
    </w:r>
  </w:p>
  <w:p w:rsidR="00A43D57" w:rsidRDefault="00A31EA9">
    <w:pPr>
      <w:pStyle w:val="Rodap"/>
    </w:pPr>
    <w:r>
      <w:t>Secretaria de Administração</w:t>
    </w:r>
  </w:p>
  <w:p w:rsidR="00A43D57" w:rsidRDefault="00A31EA9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DF9" w:rsidRDefault="00851DF9" w:rsidP="00851DF9">
      <w:pPr>
        <w:spacing w:after="0" w:line="240" w:lineRule="auto"/>
      </w:pPr>
      <w:r>
        <w:separator/>
      </w:r>
    </w:p>
  </w:footnote>
  <w:footnote w:type="continuationSeparator" w:id="1">
    <w:p w:rsidR="00851DF9" w:rsidRDefault="00851DF9" w:rsidP="00851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2"/>
      <w:gridCol w:w="146"/>
      <w:gridCol w:w="146"/>
    </w:tblGrid>
    <w:tr w:rsidR="0002799A" w:rsidTr="00BB594D">
      <w:trPr>
        <w:trHeight w:val="921"/>
      </w:trPr>
      <w:tc>
        <w:tcPr>
          <w:tcW w:w="10967" w:type="dxa"/>
        </w:tcPr>
        <w:p w:rsidR="0002799A" w:rsidRDefault="00851DF9" w:rsidP="00BB594D">
          <w:pPr>
            <w:pStyle w:val="Cabealho"/>
            <w:ind w:left="117" w:firstLine="24"/>
            <w:jc w:val="center"/>
            <w:rPr>
              <w:color w:val="000000"/>
            </w:rPr>
          </w:pPr>
          <w:r w:rsidRPr="00851DF9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75pt;height:83.2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02799A" w:rsidRDefault="00555C29" w:rsidP="00BB594D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02799A" w:rsidRDefault="00A31EA9" w:rsidP="00BB594D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02799A" w:rsidRPr="00D3738C" w:rsidRDefault="00A31EA9" w:rsidP="0002799A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555C2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AF2BBF"/>
    <w:rsid w:val="00157087"/>
    <w:rsid w:val="004B2443"/>
    <w:rsid w:val="00555C29"/>
    <w:rsid w:val="00851DF9"/>
    <w:rsid w:val="008728EE"/>
    <w:rsid w:val="009A65BB"/>
    <w:rsid w:val="00A31EA9"/>
    <w:rsid w:val="00AF2B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8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2B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AF2B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F2B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F2BB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F2B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F2BB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AF2B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514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2015-03-31T12:49:00Z</dcterms:created>
  <dcterms:modified xsi:type="dcterms:W3CDTF">2015-03-31T12:49:00Z</dcterms:modified>
</cp:coreProperties>
</file>