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A5F" w:rsidRPr="00C237EB" w:rsidRDefault="009A4A5F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C237EB">
        <w:rPr>
          <w:rFonts w:ascii="Calibri" w:hAnsi="Calibri" w:cs="Arial Narrow"/>
          <w:b/>
          <w:bCs/>
          <w:u w:val="single"/>
        </w:rPr>
        <w:t>TERMO DE ADJUDICAÇÃO DO PROCESSO LICITATÓRIO</w:t>
      </w:r>
    </w:p>
    <w:p w:rsidR="009A4A5F" w:rsidRPr="00C237EB" w:rsidRDefault="009A4A5F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7358F" w:rsidRPr="00C237EB" w:rsidRDefault="00A7358F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D637E2" w:rsidRPr="00C237EB" w:rsidRDefault="00D637E2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</w:p>
    <w:p w:rsidR="00D637E2" w:rsidRPr="00265057" w:rsidRDefault="00D637E2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 w:cs="Arial Narrow"/>
          <w:b/>
        </w:rPr>
        <w:t>Objeto da Licitação:</w:t>
      </w:r>
      <w:r w:rsidR="00C237EB" w:rsidRPr="00C237EB"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F74B64">
          <w:rPr>
            <w:rFonts w:ascii="Calibri" w:hAnsi="Calibri" w:cs="Arial Narrow"/>
          </w:rPr>
          <w:t>aquisição de rocha britada, pedra rachão e pó de brita através da Secretaria Municipal de Desenvolvimento Urbano, Meio Ambiente, Obras e Serviços Públicos e rocha tipo cascalho através da Secretaria Municipal de Agricultura</w:t>
        </w:r>
      </w:fldSimple>
      <w:r w:rsidR="00935D03">
        <w:rPr>
          <w:rFonts w:ascii="Calibri" w:hAnsi="Calibri" w:cs="Arial Narrow"/>
        </w:rPr>
        <w:t>.</w:t>
      </w:r>
    </w:p>
    <w:p w:rsidR="00A7358F" w:rsidRPr="00C237EB" w:rsidRDefault="00A7358F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</w:p>
    <w:p w:rsidR="00A7358F" w:rsidRPr="00C237EB" w:rsidRDefault="00A7358F" w:rsidP="00A7358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C237EB">
        <w:rPr>
          <w:rFonts w:ascii="Calibri" w:hAnsi="Calibri"/>
          <w:b/>
        </w:rPr>
        <w:t>Pregão número</w:t>
      </w:r>
      <w:r w:rsidR="00C237EB" w:rsidRPr="00C237EB">
        <w:rPr>
          <w:rFonts w:ascii="Calibri" w:hAnsi="Calibri"/>
          <w:b/>
        </w:rPr>
        <w:t>:</w:t>
      </w:r>
      <w:r w:rsidR="00C237EB" w:rsidRPr="00C237EB">
        <w:rPr>
          <w:rFonts w:ascii="Calibri" w:hAnsi="Calibri"/>
        </w:rPr>
        <w:t xml:space="preserve"> </w:t>
      </w:r>
      <w:fldSimple w:instr=" DOCVARIABLE LICITACAO.NUMERO \* MERGEFORMAT ">
        <w:r w:rsidR="00F74B64">
          <w:rPr>
            <w:rFonts w:ascii="Calibri" w:hAnsi="Calibri"/>
          </w:rPr>
          <w:t>35/2015</w:t>
        </w:r>
      </w:fldSimple>
    </w:p>
    <w:p w:rsidR="00A7358F" w:rsidRPr="00C237EB" w:rsidRDefault="00A7358F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rFonts w:ascii="Calibri" w:hAnsi="Calibri"/>
        </w:rPr>
      </w:pPr>
    </w:p>
    <w:p w:rsidR="00456367" w:rsidRDefault="00A7358F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  <w:b/>
        </w:rPr>
        <w:t>Data de Julgamento das Propostas:</w:t>
      </w:r>
      <w:r w:rsidRPr="00C237EB">
        <w:rPr>
          <w:rFonts w:ascii="Calibri" w:hAnsi="Calibri"/>
        </w:rPr>
        <w:t xml:space="preserve"> </w:t>
      </w:r>
      <w:fldSimple w:instr=" DOCVARIABLE LICITACAO.ABERTURA.DATA \* MERGEFORMAT ">
        <w:r w:rsidR="00F74B64">
          <w:rPr>
            <w:rFonts w:ascii="Calibri" w:hAnsi="Calibri"/>
          </w:rPr>
          <w:t>05/05/2015</w:t>
        </w:r>
      </w:fldSimple>
    </w:p>
    <w:p w:rsidR="00456367" w:rsidRDefault="00456367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  <w:b/>
        </w:rPr>
      </w:pPr>
    </w:p>
    <w:p w:rsidR="00A7358F" w:rsidRPr="00C237EB" w:rsidRDefault="00A7358F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  <w:b/>
        </w:rPr>
        <w:t>Data da Adjudicação:</w:t>
      </w:r>
      <w:r w:rsidRPr="00C237EB">
        <w:rPr>
          <w:rFonts w:ascii="Calibri" w:hAnsi="Calibri"/>
        </w:rPr>
        <w:t xml:space="preserve"> </w:t>
      </w:r>
      <w:r w:rsidR="00F74B64">
        <w:rPr>
          <w:rFonts w:ascii="Calibri" w:hAnsi="Calibri"/>
        </w:rPr>
        <w:t>05</w:t>
      </w:r>
      <w:r w:rsidR="00A54B4B">
        <w:rPr>
          <w:rFonts w:ascii="Calibri" w:hAnsi="Calibri"/>
        </w:rPr>
        <w:t>/0</w:t>
      </w:r>
      <w:r w:rsidR="00F74B64">
        <w:rPr>
          <w:rFonts w:ascii="Calibri" w:hAnsi="Calibri"/>
        </w:rPr>
        <w:t>5</w:t>
      </w:r>
      <w:r w:rsidR="00A54B4B">
        <w:rPr>
          <w:rFonts w:ascii="Calibri" w:hAnsi="Calibri"/>
        </w:rPr>
        <w:t>/2015</w:t>
      </w:r>
    </w:p>
    <w:p w:rsidR="009A4A5F" w:rsidRPr="00C237EB" w:rsidRDefault="009A4A5F" w:rsidP="009A4A5F">
      <w:pPr>
        <w:tabs>
          <w:tab w:val="left" w:pos="425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A4A5F" w:rsidRPr="00C237EB" w:rsidRDefault="009A4A5F" w:rsidP="009A4A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C237EB">
        <w:rPr>
          <w:rFonts w:ascii="Calibri" w:hAnsi="Calibri" w:cs="Arial Narrow"/>
          <w:b/>
        </w:rPr>
        <w:t>Fornecedores e itens declarados Adjudicados</w:t>
      </w:r>
      <w:r w:rsidRPr="00C237EB">
        <w:rPr>
          <w:rFonts w:ascii="Calibri" w:hAnsi="Calibri" w:cs="Arial Narrow"/>
        </w:rPr>
        <w:t xml:space="preserve">: </w:t>
      </w:r>
    </w:p>
    <w:p w:rsidR="00F74B64" w:rsidRPr="00F74B64" w:rsidRDefault="00DD1A89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C237EB">
        <w:rPr>
          <w:rFonts w:ascii="Calibri" w:hAnsi="Calibri" w:cs="Arial Narrow"/>
        </w:rPr>
        <w:fldChar w:fldCharType="begin"/>
      </w:r>
      <w:r w:rsidR="00C237EB" w:rsidRPr="00C237EB">
        <w:rPr>
          <w:rFonts w:ascii="Calibri" w:hAnsi="Calibri" w:cs="Arial Narrow"/>
        </w:rPr>
        <w:instrText xml:space="preserve"> DOCVARIABLE LICITACAO.LICITANTES.ADJUDICADOS \* MERGEFORMAT </w:instrText>
      </w:r>
      <w:r w:rsidRPr="00C237EB">
        <w:rPr>
          <w:rFonts w:ascii="Calibri" w:hAnsi="Calibri" w:cs="Arial Narrow"/>
        </w:rPr>
        <w:fldChar w:fldCharType="separate"/>
      </w:r>
    </w:p>
    <w:p w:rsidR="00F74B64" w:rsidRPr="00F74B64" w:rsidRDefault="00F74B64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F74B64">
        <w:rPr>
          <w:rFonts w:ascii="Calibri" w:hAnsi="Calibri" w:cs="Arial Narrow"/>
          <w:b/>
        </w:rPr>
        <w:t xml:space="preserve">4348 - </w:t>
      </w:r>
      <w:proofErr w:type="spellStart"/>
      <w:r w:rsidRPr="00F74B64">
        <w:rPr>
          <w:rFonts w:ascii="Calibri" w:hAnsi="Calibri" w:cs="Arial Narrow"/>
          <w:b/>
        </w:rPr>
        <w:t>Cetarb</w:t>
      </w:r>
      <w:proofErr w:type="spellEnd"/>
      <w:r w:rsidRPr="00F74B64">
        <w:rPr>
          <w:rFonts w:ascii="Calibri" w:hAnsi="Calibri" w:cs="Arial Narrow"/>
          <w:b/>
        </w:rPr>
        <w:t xml:space="preserve"> Comércio de Minérios </w:t>
      </w:r>
      <w:proofErr w:type="spellStart"/>
      <w:r w:rsidRPr="00F74B64">
        <w:rPr>
          <w:rFonts w:ascii="Calibri" w:hAnsi="Calibri" w:cs="Arial Narrow"/>
          <w:b/>
        </w:rPr>
        <w:t>Ltda</w:t>
      </w:r>
      <w:proofErr w:type="spellEnd"/>
      <w:r w:rsidRPr="00F74B64">
        <w:rPr>
          <w:rFonts w:ascii="Calibri" w:hAnsi="Calibri" w:cs="Arial Narrow"/>
          <w:b/>
        </w:rPr>
        <w:t xml:space="preserve"> (81.908.469/0002-06)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259"/>
        <w:gridCol w:w="970"/>
        <w:gridCol w:w="1301"/>
        <w:gridCol w:w="1055"/>
        <w:gridCol w:w="1415"/>
      </w:tblGrid>
      <w:tr w:rsidR="00F74B64" w:rsidTr="00F74B64">
        <w:tc>
          <w:tcPr>
            <w:tcW w:w="0" w:type="auto"/>
            <w:shd w:val="clear" w:color="auto" w:fill="auto"/>
          </w:tcPr>
          <w:p w:rsidR="00F74B64" w:rsidRP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74B64" w:rsidTr="00F74B64">
        <w:tc>
          <w:tcPr>
            <w:tcW w:w="0" w:type="auto"/>
            <w:shd w:val="clear" w:color="auto" w:fill="auto"/>
          </w:tcPr>
          <w:p w:rsidR="00F74B64" w:rsidRP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48803 - Rocha Britada - (tamanho 4A) tipo basalto e/ou granito e/ou </w:t>
            </w:r>
            <w:proofErr w:type="spellStart"/>
            <w:r>
              <w:rPr>
                <w:rFonts w:ascii="Calibri" w:hAnsi="Calibri" w:cs="Arial Narrow"/>
              </w:rPr>
              <w:t>diamictito</w:t>
            </w:r>
            <w:proofErr w:type="spellEnd"/>
            <w:r>
              <w:rPr>
                <w:rFonts w:ascii="Calibri" w:hAnsi="Calibri" w:cs="Arial Narrow"/>
              </w:rPr>
              <w:t xml:space="preserve"> de matriz arenosa e cimento.</w:t>
            </w:r>
          </w:p>
          <w:p w:rsidR="00F74B64" w:rsidRP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Cetarb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M³</w:t>
            </w:r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41,00</w:t>
            </w:r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6.150.000,00</w:t>
            </w:r>
          </w:p>
        </w:tc>
      </w:tr>
      <w:tr w:rsidR="00F74B64" w:rsidTr="00F74B64">
        <w:tc>
          <w:tcPr>
            <w:tcW w:w="0" w:type="auto"/>
            <w:shd w:val="clear" w:color="auto" w:fill="auto"/>
          </w:tcPr>
          <w:p w:rsidR="00F74B64" w:rsidRP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48804 - Pedra Rachão em granito e/ou </w:t>
            </w:r>
            <w:proofErr w:type="spellStart"/>
            <w:r>
              <w:rPr>
                <w:rFonts w:ascii="Calibri" w:hAnsi="Calibri" w:cs="Arial Narrow"/>
              </w:rPr>
              <w:t>diamictito</w:t>
            </w:r>
            <w:proofErr w:type="spellEnd"/>
            <w:r>
              <w:rPr>
                <w:rFonts w:ascii="Calibri" w:hAnsi="Calibri" w:cs="Arial Narrow"/>
              </w:rPr>
              <w:t xml:space="preserve"> de matriz arenosa e cimento </w:t>
            </w:r>
            <w:proofErr w:type="spellStart"/>
            <w:r>
              <w:rPr>
                <w:rFonts w:ascii="Calibri" w:hAnsi="Calibri" w:cs="Arial Narrow"/>
              </w:rPr>
              <w:t>silicoso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74B64" w:rsidRP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Cetarb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M³</w:t>
            </w:r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26,00</w:t>
            </w:r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260.000,00</w:t>
            </w:r>
          </w:p>
        </w:tc>
      </w:tr>
      <w:tr w:rsidR="00F74B64" w:rsidTr="00F74B64">
        <w:tc>
          <w:tcPr>
            <w:tcW w:w="0" w:type="auto"/>
            <w:shd w:val="clear" w:color="auto" w:fill="auto"/>
          </w:tcPr>
          <w:p w:rsidR="00F74B64" w:rsidRP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48796 - Rocha detonado tipo "cascalho</w:t>
            </w:r>
            <w:proofErr w:type="gramStart"/>
            <w:r>
              <w:rPr>
                <w:rFonts w:ascii="Calibri" w:hAnsi="Calibri" w:cs="Arial Narrow"/>
              </w:rPr>
              <w:t>" ,</w:t>
            </w:r>
            <w:proofErr w:type="gramEnd"/>
            <w:r>
              <w:rPr>
                <w:rFonts w:ascii="Calibri" w:hAnsi="Calibri" w:cs="Arial Narrow"/>
              </w:rPr>
              <w:t xml:space="preserve"> composta impreterivelmente por rochas sedimentares classificadas como </w:t>
            </w:r>
            <w:proofErr w:type="spellStart"/>
            <w:r>
              <w:rPr>
                <w:rFonts w:ascii="Calibri" w:hAnsi="Calibri" w:cs="Arial Narrow"/>
              </w:rPr>
              <w:t>siltito</w:t>
            </w:r>
            <w:proofErr w:type="spellEnd"/>
            <w:r>
              <w:rPr>
                <w:rFonts w:ascii="Calibri" w:hAnsi="Calibri" w:cs="Arial Narrow"/>
              </w:rPr>
              <w:t xml:space="preserve"> e/ou </w:t>
            </w:r>
            <w:proofErr w:type="spellStart"/>
            <w:r>
              <w:rPr>
                <w:rFonts w:ascii="Calibri" w:hAnsi="Calibri" w:cs="Arial Narrow"/>
              </w:rPr>
              <w:t>diamictito</w:t>
            </w:r>
            <w:proofErr w:type="spellEnd"/>
            <w:r>
              <w:rPr>
                <w:rFonts w:ascii="Calibri" w:hAnsi="Calibri" w:cs="Arial Narrow"/>
              </w:rPr>
              <w:t xml:space="preserve">, e/ou </w:t>
            </w:r>
            <w:proofErr w:type="spellStart"/>
            <w:r>
              <w:rPr>
                <w:rFonts w:ascii="Calibri" w:hAnsi="Calibri" w:cs="Arial Narrow"/>
              </w:rPr>
              <w:t>ritimito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74B64" w:rsidRP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Cetarb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M³</w:t>
            </w:r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18,00</w:t>
            </w:r>
          </w:p>
        </w:tc>
        <w:tc>
          <w:tcPr>
            <w:tcW w:w="0" w:type="auto"/>
            <w:shd w:val="clear" w:color="auto" w:fill="auto"/>
          </w:tcPr>
          <w:p w:rsidR="00F74B64" w:rsidRP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360.000,00</w:t>
            </w:r>
          </w:p>
        </w:tc>
      </w:tr>
      <w:tr w:rsidR="00F74B64" w:rsidTr="00F74B64">
        <w:tc>
          <w:tcPr>
            <w:tcW w:w="0" w:type="auto"/>
            <w:gridSpan w:val="5"/>
            <w:shd w:val="clear" w:color="auto" w:fill="auto"/>
          </w:tcPr>
          <w:p w:rsid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6.770.000,00</w:t>
            </w:r>
          </w:p>
          <w:p w:rsidR="00F74B64" w:rsidRPr="00F74B64" w:rsidRDefault="00F74B64" w:rsidP="00F74B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9A4A5F" w:rsidRPr="00C237EB" w:rsidRDefault="00DD1A89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C237EB">
        <w:rPr>
          <w:rFonts w:ascii="Calibri" w:hAnsi="Calibri" w:cs="Arial Narrow"/>
        </w:rPr>
        <w:fldChar w:fldCharType="end"/>
      </w:r>
    </w:p>
    <w:p w:rsidR="009A4A5F" w:rsidRPr="00C237EB" w:rsidRDefault="009A4A5F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</w:rPr>
      </w:pPr>
      <w:r w:rsidRPr="00C237EB">
        <w:rPr>
          <w:rFonts w:ascii="Calibri" w:hAnsi="Calibri" w:cs="Arial Narrow"/>
        </w:rPr>
        <w:t xml:space="preserve">Mafra, </w:t>
      </w:r>
      <w:r w:rsidR="00F74B64">
        <w:rPr>
          <w:rFonts w:ascii="Calibri" w:hAnsi="Calibri" w:cs="Arial Narrow"/>
        </w:rPr>
        <w:t>05</w:t>
      </w:r>
      <w:r w:rsidR="00A54B4B">
        <w:rPr>
          <w:rFonts w:ascii="Calibri" w:hAnsi="Calibri" w:cs="Arial Narrow"/>
        </w:rPr>
        <w:t>/0</w:t>
      </w:r>
      <w:r w:rsidR="00F74B64">
        <w:rPr>
          <w:rFonts w:ascii="Calibri" w:hAnsi="Calibri" w:cs="Arial Narrow"/>
        </w:rPr>
        <w:t>5</w:t>
      </w:r>
      <w:r w:rsidR="00A54B4B">
        <w:rPr>
          <w:rFonts w:ascii="Calibri" w:hAnsi="Calibri" w:cs="Arial Narrow"/>
        </w:rPr>
        <w:t>/2015</w:t>
      </w:r>
    </w:p>
    <w:p w:rsidR="00C237EB" w:rsidRPr="00C237EB" w:rsidRDefault="00C237EB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___________________________</w:t>
      </w:r>
    </w:p>
    <w:p w:rsidR="00C237EB" w:rsidRPr="00C237EB" w:rsidRDefault="00C237EB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  </w:t>
      </w:r>
      <w:r w:rsidR="00F74B64">
        <w:rPr>
          <w:rFonts w:ascii="Calibri" w:hAnsi="Calibri"/>
        </w:rPr>
        <w:t xml:space="preserve">Diego Ricardo </w:t>
      </w:r>
      <w:proofErr w:type="spellStart"/>
      <w:r w:rsidR="00F74B64">
        <w:rPr>
          <w:rFonts w:ascii="Calibri" w:hAnsi="Calibri"/>
        </w:rPr>
        <w:t>Krachinski</w:t>
      </w:r>
      <w:proofErr w:type="spellEnd"/>
    </w:p>
    <w:p w:rsidR="00BE46F9" w:rsidRPr="00C237EB" w:rsidRDefault="00F74B64" w:rsidP="00F74B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rFonts w:ascii="Calibri" w:hAnsi="Calibri" w:cs="Arial Narrow"/>
        </w:rPr>
      </w:pPr>
      <w:r>
        <w:rPr>
          <w:rFonts w:ascii="Calibri" w:hAnsi="Calibri"/>
        </w:rPr>
        <w:t xml:space="preserve">  </w:t>
      </w:r>
      <w:r w:rsidR="00C237EB" w:rsidRPr="00B05E71">
        <w:rPr>
          <w:rFonts w:ascii="Calibri" w:hAnsi="Calibri"/>
        </w:rPr>
        <w:t>Pregoeiro Municipal</w:t>
      </w:r>
    </w:p>
    <w:sectPr w:rsidR="00BE46F9" w:rsidRPr="00C237EB" w:rsidSect="00BC4FC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E2B" w:rsidRDefault="00333E2B" w:rsidP="00333E2B">
      <w:pPr>
        <w:spacing w:after="0" w:line="240" w:lineRule="auto"/>
      </w:pPr>
      <w:r>
        <w:separator/>
      </w:r>
    </w:p>
  </w:endnote>
  <w:endnote w:type="continuationSeparator" w:id="0">
    <w:p w:rsidR="00333E2B" w:rsidRDefault="00333E2B" w:rsidP="00333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E2B" w:rsidRDefault="00333E2B" w:rsidP="00333E2B">
      <w:pPr>
        <w:spacing w:after="0" w:line="240" w:lineRule="auto"/>
      </w:pPr>
      <w:r>
        <w:separator/>
      </w:r>
    </w:p>
  </w:footnote>
  <w:footnote w:type="continuationSeparator" w:id="0">
    <w:p w:rsidR="00333E2B" w:rsidRDefault="00333E2B" w:rsidP="00333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2B" w:rsidRDefault="00333E2B" w:rsidP="00333E2B">
    <w:pPr>
      <w:pStyle w:val="Cabealho"/>
      <w:rPr>
        <w:rFonts w:ascii="Calibri" w:hAnsi="Calibri" w:cs="Calibri"/>
        <w:i/>
        <w:noProof/>
      </w:rPr>
    </w:pPr>
  </w:p>
  <w:p w:rsidR="00333E2B" w:rsidRDefault="00333E2B" w:rsidP="00333E2B">
    <w:pPr>
      <w:pStyle w:val="Cabealho"/>
      <w:rPr>
        <w:rFonts w:ascii="Calibri" w:hAnsi="Calibri" w:cs="Calibri"/>
        <w:i/>
        <w:noProof/>
      </w:rPr>
    </w:pPr>
    <w:r>
      <w:rPr>
        <w:rFonts w:ascii="Calibri" w:hAnsi="Calibri" w:cs="Calibri"/>
        <w:i/>
        <w:noProof/>
        <w:lang w:eastAsia="pt-BR"/>
      </w:rPr>
      <w:drawing>
        <wp:inline distT="0" distB="0" distL="0" distR="0">
          <wp:extent cx="5983605" cy="89217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3605" cy="892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33E2B" w:rsidRDefault="00333E2B" w:rsidP="00333E2B">
    <w:pPr>
      <w:jc w:val="center"/>
    </w:pPr>
    <w:r>
      <w:rPr>
        <w:rFonts w:ascii="Calibri" w:hAnsi="Calibri" w:cs="Calibri"/>
        <w:i/>
      </w:rPr>
      <w:t>Praça Desembargador Flávio Tavares, 12 – Centro - Fone: (47)3641-4000</w:t>
    </w:r>
    <w:r>
      <w:rPr>
        <w:rFonts w:ascii="Calibri" w:hAnsi="Calibri" w:cs="Calibri"/>
        <w:i/>
      </w:rPr>
      <w:br/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LICITACAO.ABERTURA.DATA" w:val="&lt;MACRO: LICITACAO.ABERTURA.DATA&gt;"/>
    <w:docVar w:name="LICITACAO.ENVELOPE.ENTREGA.DATA" w:val="&lt;MACRO: LICITACAO.ENVELOPE.ENTREGA.DATA&gt;"/>
    <w:docVar w:name="LICITACAO.FINALIDADE" w:val="&lt;MACRO: LICITACAO.FINALIDADE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9A4A5F"/>
    <w:rsid w:val="00265057"/>
    <w:rsid w:val="00333E2B"/>
    <w:rsid w:val="003A18EA"/>
    <w:rsid w:val="003B6B35"/>
    <w:rsid w:val="00456367"/>
    <w:rsid w:val="005C01F8"/>
    <w:rsid w:val="006905F6"/>
    <w:rsid w:val="00724577"/>
    <w:rsid w:val="0086723D"/>
    <w:rsid w:val="008B09EF"/>
    <w:rsid w:val="00935D03"/>
    <w:rsid w:val="009A4A5F"/>
    <w:rsid w:val="00A54B4B"/>
    <w:rsid w:val="00A7358F"/>
    <w:rsid w:val="00B05E71"/>
    <w:rsid w:val="00BC4FCE"/>
    <w:rsid w:val="00BE46F9"/>
    <w:rsid w:val="00C237EB"/>
    <w:rsid w:val="00D637E2"/>
    <w:rsid w:val="00DD1A89"/>
    <w:rsid w:val="00F74B64"/>
    <w:rsid w:val="00FB7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A5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33E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33E2B"/>
  </w:style>
  <w:style w:type="paragraph" w:styleId="Rodap">
    <w:name w:val="footer"/>
    <w:basedOn w:val="Normal"/>
    <w:link w:val="RodapChar"/>
    <w:uiPriority w:val="99"/>
    <w:semiHidden/>
    <w:unhideWhenUsed/>
    <w:rsid w:val="00333E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33E2B"/>
  </w:style>
  <w:style w:type="paragraph" w:styleId="Textodebalo">
    <w:name w:val="Balloon Text"/>
    <w:basedOn w:val="Normal"/>
    <w:link w:val="TextodebaloChar"/>
    <w:uiPriority w:val="99"/>
    <w:semiHidden/>
    <w:unhideWhenUsed/>
    <w:rsid w:val="00333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3E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4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Pública Informática Ltda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 Kauã de Melo</dc:creator>
  <cp:lastModifiedBy>fabiano.kalil</cp:lastModifiedBy>
  <cp:revision>2</cp:revision>
  <cp:lastPrinted>2015-05-21T12:00:00Z</cp:lastPrinted>
  <dcterms:created xsi:type="dcterms:W3CDTF">2015-06-12T17:19:00Z</dcterms:created>
  <dcterms:modified xsi:type="dcterms:W3CDTF">2015-06-12T17:19:00Z</dcterms:modified>
</cp:coreProperties>
</file>