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DB5" w:rsidRPr="00023702" w:rsidRDefault="00826DB5" w:rsidP="00826DB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rFonts w:asciiTheme="minorHAnsi" w:hAnsiTheme="minorHAnsi" w:cstheme="minorHAnsi"/>
          <w:b/>
          <w:sz w:val="21"/>
          <w:szCs w:val="21"/>
          <w:u w:val="single"/>
        </w:rPr>
      </w:pPr>
    </w:p>
    <w:p w:rsidR="00826DB5" w:rsidRPr="00023702" w:rsidRDefault="00826DB5" w:rsidP="00826DB5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rFonts w:asciiTheme="minorHAnsi" w:hAnsiTheme="minorHAnsi" w:cstheme="minorHAnsi"/>
          <w:b/>
          <w:bCs/>
          <w:sz w:val="21"/>
          <w:szCs w:val="21"/>
        </w:rPr>
      </w:pPr>
      <w:r w:rsidRPr="00023702">
        <w:rPr>
          <w:rFonts w:asciiTheme="minorHAnsi" w:hAnsiTheme="minorHAnsi" w:cstheme="minorHAnsi"/>
          <w:b/>
          <w:bCs/>
          <w:sz w:val="21"/>
          <w:szCs w:val="21"/>
        </w:rPr>
        <w:t>Demonstrativo de Adjudicação</w:t>
      </w:r>
    </w:p>
    <w:p w:rsidR="00826DB5" w:rsidRPr="00023702" w:rsidRDefault="00826DB5" w:rsidP="00826DB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Theme="minorHAnsi" w:hAnsiTheme="minorHAnsi" w:cstheme="minorHAnsi"/>
          <w:sz w:val="21"/>
          <w:szCs w:val="21"/>
        </w:rPr>
      </w:pPr>
    </w:p>
    <w:p w:rsidR="00826DB5" w:rsidRPr="00023702" w:rsidRDefault="00826DB5" w:rsidP="00826DB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Theme="minorHAnsi" w:hAnsiTheme="minorHAnsi" w:cstheme="minorHAnsi"/>
          <w:sz w:val="21"/>
          <w:szCs w:val="21"/>
        </w:rPr>
      </w:pPr>
      <w:r w:rsidRPr="00023702">
        <w:rPr>
          <w:rFonts w:asciiTheme="minorHAnsi" w:hAnsiTheme="minorHAnsi" w:cstheme="minorHAnsi"/>
          <w:sz w:val="21"/>
          <w:szCs w:val="21"/>
        </w:rPr>
        <w:t xml:space="preserve">Com base na lei 8.666/93, alterada pela lei 8.883/94, torna-se público o resultado referente </w:t>
      </w:r>
      <w:proofErr w:type="gramStart"/>
      <w:r w:rsidRPr="00023702">
        <w:rPr>
          <w:rFonts w:asciiTheme="minorHAnsi" w:hAnsiTheme="minorHAnsi" w:cstheme="minorHAnsi"/>
          <w:sz w:val="21"/>
          <w:szCs w:val="21"/>
        </w:rPr>
        <w:t>a</w:t>
      </w:r>
      <w:proofErr w:type="gramEnd"/>
      <w:r w:rsidRPr="00023702">
        <w:rPr>
          <w:rFonts w:asciiTheme="minorHAnsi" w:hAnsiTheme="minorHAnsi" w:cstheme="minorHAnsi"/>
          <w:sz w:val="21"/>
          <w:szCs w:val="21"/>
        </w:rPr>
        <w:t xml:space="preserve"> licitação abaixo mencionada:</w:t>
      </w:r>
    </w:p>
    <w:p w:rsidR="00826DB5" w:rsidRPr="00023702" w:rsidRDefault="00826DB5" w:rsidP="00826DB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Theme="minorHAnsi" w:hAnsiTheme="minorHAnsi" w:cstheme="minorHAnsi"/>
          <w:sz w:val="21"/>
          <w:szCs w:val="21"/>
        </w:rPr>
      </w:pPr>
    </w:p>
    <w:p w:rsidR="00826DB5" w:rsidRPr="00023702" w:rsidRDefault="00826DB5" w:rsidP="00826DB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Theme="minorHAnsi" w:hAnsiTheme="minorHAnsi" w:cstheme="minorHAnsi"/>
          <w:sz w:val="21"/>
          <w:szCs w:val="21"/>
        </w:rPr>
      </w:pPr>
      <w:r w:rsidRPr="00023702">
        <w:rPr>
          <w:rFonts w:asciiTheme="minorHAnsi" w:hAnsiTheme="minorHAnsi" w:cstheme="minorHAnsi"/>
          <w:sz w:val="21"/>
          <w:szCs w:val="21"/>
        </w:rPr>
        <w:t xml:space="preserve">Processo licitatório número </w:t>
      </w:r>
      <w:r w:rsidRPr="00826DB5">
        <w:rPr>
          <w:rFonts w:asciiTheme="minorHAnsi" w:hAnsiTheme="minorHAnsi" w:cstheme="minorHAnsi"/>
          <w:b/>
          <w:bCs/>
          <w:sz w:val="21"/>
          <w:szCs w:val="21"/>
        </w:rPr>
        <w:t>37</w:t>
      </w:r>
      <w:r w:rsidRPr="00023702">
        <w:rPr>
          <w:rFonts w:asciiTheme="minorHAnsi" w:hAnsiTheme="minorHAnsi" w:cstheme="minorHAnsi"/>
          <w:sz w:val="21"/>
          <w:szCs w:val="21"/>
        </w:rPr>
        <w:t xml:space="preserve"> / </w:t>
      </w:r>
      <w:r w:rsidRPr="00826DB5">
        <w:rPr>
          <w:rFonts w:asciiTheme="minorHAnsi" w:hAnsiTheme="minorHAnsi" w:cstheme="minorHAnsi"/>
          <w:b/>
          <w:bCs/>
          <w:sz w:val="21"/>
          <w:szCs w:val="21"/>
        </w:rPr>
        <w:t>2015</w:t>
      </w:r>
    </w:p>
    <w:p w:rsidR="00826DB5" w:rsidRPr="00023702" w:rsidRDefault="00826DB5" w:rsidP="00826DB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Theme="minorHAnsi" w:hAnsiTheme="minorHAnsi" w:cstheme="minorHAnsi"/>
          <w:sz w:val="21"/>
          <w:szCs w:val="21"/>
        </w:rPr>
      </w:pPr>
      <w:r w:rsidRPr="00826DB5">
        <w:rPr>
          <w:rFonts w:asciiTheme="minorHAnsi" w:hAnsiTheme="minorHAnsi" w:cstheme="minorHAnsi"/>
          <w:sz w:val="21"/>
          <w:szCs w:val="21"/>
        </w:rPr>
        <w:t>Pregão</w:t>
      </w:r>
      <w:r w:rsidRPr="00023702">
        <w:rPr>
          <w:rFonts w:asciiTheme="minorHAnsi" w:hAnsiTheme="minorHAnsi" w:cstheme="minorHAnsi"/>
          <w:sz w:val="21"/>
          <w:szCs w:val="21"/>
        </w:rPr>
        <w:t xml:space="preserve"> número </w:t>
      </w:r>
      <w:r w:rsidRPr="00826DB5">
        <w:rPr>
          <w:rFonts w:asciiTheme="minorHAnsi" w:hAnsiTheme="minorHAnsi" w:cstheme="minorHAnsi"/>
          <w:b/>
          <w:bCs/>
          <w:sz w:val="21"/>
          <w:szCs w:val="21"/>
        </w:rPr>
        <w:t>8</w:t>
      </w:r>
      <w:r w:rsidRPr="00023702">
        <w:rPr>
          <w:rFonts w:asciiTheme="minorHAnsi" w:hAnsiTheme="minorHAnsi" w:cstheme="minorHAnsi"/>
          <w:sz w:val="21"/>
          <w:szCs w:val="21"/>
        </w:rPr>
        <w:t xml:space="preserve"> / </w:t>
      </w:r>
      <w:r w:rsidRPr="00826DB5">
        <w:rPr>
          <w:rFonts w:asciiTheme="minorHAnsi" w:hAnsiTheme="minorHAnsi" w:cstheme="minorHAnsi"/>
          <w:b/>
          <w:bCs/>
          <w:sz w:val="21"/>
          <w:szCs w:val="21"/>
        </w:rPr>
        <w:t>2015</w:t>
      </w:r>
    </w:p>
    <w:p w:rsidR="00826DB5" w:rsidRPr="00023702" w:rsidRDefault="00826DB5" w:rsidP="00826DB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rFonts w:asciiTheme="minorHAnsi" w:hAnsiTheme="minorHAnsi" w:cstheme="minorHAnsi"/>
          <w:sz w:val="21"/>
          <w:szCs w:val="21"/>
        </w:rPr>
      </w:pPr>
    </w:p>
    <w:p w:rsidR="00826DB5" w:rsidRPr="00023702" w:rsidRDefault="00826DB5" w:rsidP="00826DB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rFonts w:asciiTheme="minorHAnsi" w:hAnsiTheme="minorHAnsi" w:cstheme="minorHAnsi"/>
          <w:sz w:val="21"/>
          <w:szCs w:val="21"/>
        </w:rPr>
      </w:pPr>
      <w:r w:rsidRPr="00023702">
        <w:rPr>
          <w:rFonts w:asciiTheme="minorHAnsi" w:hAnsiTheme="minorHAnsi" w:cstheme="minorHAnsi"/>
          <w:sz w:val="21"/>
          <w:szCs w:val="21"/>
        </w:rPr>
        <w:t xml:space="preserve">Data de Julgamento das Propostas: </w:t>
      </w:r>
      <w:r w:rsidRPr="00826DB5">
        <w:rPr>
          <w:rFonts w:asciiTheme="minorHAnsi" w:hAnsiTheme="minorHAnsi" w:cstheme="minorHAnsi"/>
          <w:sz w:val="21"/>
          <w:szCs w:val="21"/>
        </w:rPr>
        <w:t>Segunda-Feira, 02 de março de 2015</w:t>
      </w:r>
    </w:p>
    <w:p w:rsidR="00826DB5" w:rsidRPr="00023702" w:rsidRDefault="00826DB5" w:rsidP="00826DB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rFonts w:asciiTheme="minorHAnsi" w:hAnsiTheme="minorHAnsi" w:cstheme="minorHAnsi"/>
          <w:sz w:val="21"/>
          <w:szCs w:val="21"/>
        </w:rPr>
      </w:pPr>
      <w:r w:rsidRPr="00023702">
        <w:rPr>
          <w:rFonts w:asciiTheme="minorHAnsi" w:hAnsiTheme="minorHAnsi" w:cstheme="minorHAnsi"/>
          <w:sz w:val="21"/>
          <w:szCs w:val="21"/>
        </w:rPr>
        <w:t xml:space="preserve">Data da Adjudicação: </w:t>
      </w:r>
      <w:r w:rsidRPr="00826DB5">
        <w:rPr>
          <w:rFonts w:asciiTheme="minorHAnsi" w:hAnsiTheme="minorHAnsi" w:cstheme="minorHAnsi"/>
          <w:sz w:val="21"/>
          <w:szCs w:val="21"/>
        </w:rPr>
        <w:t>Segunda-Feira, 02 de março de 2015</w:t>
      </w:r>
      <w:r w:rsidRPr="00023702">
        <w:rPr>
          <w:rFonts w:asciiTheme="minorHAnsi" w:hAnsiTheme="minorHAnsi" w:cstheme="minorHAnsi"/>
          <w:sz w:val="21"/>
          <w:szCs w:val="21"/>
        </w:rPr>
        <w:t xml:space="preserve"> </w:t>
      </w:r>
    </w:p>
    <w:p w:rsidR="00826DB5" w:rsidRPr="00023702" w:rsidRDefault="00826DB5" w:rsidP="00826DB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Theme="minorHAnsi" w:hAnsiTheme="minorHAnsi" w:cstheme="minorHAnsi"/>
          <w:sz w:val="21"/>
          <w:szCs w:val="21"/>
        </w:rPr>
      </w:pPr>
    </w:p>
    <w:tbl>
      <w:tblPr>
        <w:tblW w:w="1573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701"/>
        <w:gridCol w:w="1560"/>
        <w:gridCol w:w="1417"/>
      </w:tblGrid>
      <w:tr w:rsidR="00826DB5" w:rsidRPr="00023702" w:rsidTr="00FB1E7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826DB5" w:rsidRPr="00023702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023702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Fornecedor</w:t>
            </w:r>
          </w:p>
        </w:tc>
        <w:tc>
          <w:tcPr>
            <w:tcW w:w="1276" w:type="dxa"/>
          </w:tcPr>
          <w:p w:rsidR="00826DB5" w:rsidRPr="00023702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023702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Lote</w:t>
            </w:r>
          </w:p>
        </w:tc>
        <w:tc>
          <w:tcPr>
            <w:tcW w:w="1276" w:type="dxa"/>
          </w:tcPr>
          <w:p w:rsidR="00826DB5" w:rsidRPr="00023702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023702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Item</w:t>
            </w:r>
          </w:p>
        </w:tc>
        <w:tc>
          <w:tcPr>
            <w:tcW w:w="1559" w:type="dxa"/>
          </w:tcPr>
          <w:p w:rsidR="00826DB5" w:rsidRPr="00023702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023702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Quant.</w:t>
            </w:r>
          </w:p>
        </w:tc>
        <w:tc>
          <w:tcPr>
            <w:tcW w:w="992" w:type="dxa"/>
          </w:tcPr>
          <w:p w:rsidR="00826DB5" w:rsidRPr="00023702" w:rsidRDefault="00826DB5" w:rsidP="00FB1E7E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71"/>
              <w:jc w:val="both"/>
              <w:textAlignment w:val="baseline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023702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Unidade</w:t>
            </w:r>
          </w:p>
        </w:tc>
        <w:tc>
          <w:tcPr>
            <w:tcW w:w="3118" w:type="dxa"/>
          </w:tcPr>
          <w:p w:rsidR="00826DB5" w:rsidRPr="00023702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023702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Descrição</w:t>
            </w:r>
          </w:p>
        </w:tc>
        <w:tc>
          <w:tcPr>
            <w:tcW w:w="1701" w:type="dxa"/>
          </w:tcPr>
          <w:p w:rsidR="00826DB5" w:rsidRPr="00023702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023702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Marca</w:t>
            </w:r>
          </w:p>
        </w:tc>
        <w:tc>
          <w:tcPr>
            <w:tcW w:w="1560" w:type="dxa"/>
          </w:tcPr>
          <w:p w:rsidR="00826DB5" w:rsidRPr="00023702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023702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R$ </w:t>
            </w:r>
            <w:proofErr w:type="spellStart"/>
            <w:r w:rsidRPr="00023702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Un</w:t>
            </w:r>
            <w:proofErr w:type="spellEnd"/>
          </w:p>
        </w:tc>
        <w:tc>
          <w:tcPr>
            <w:tcW w:w="1417" w:type="dxa"/>
          </w:tcPr>
          <w:p w:rsidR="00826DB5" w:rsidRPr="00023702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023702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R$ Total</w:t>
            </w:r>
          </w:p>
        </w:tc>
      </w:tr>
      <w:tr w:rsidR="00826DB5" w:rsidRPr="00023702" w:rsidTr="00FB1E7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826DB5" w:rsidRPr="00023702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Neimann</w:t>
            </w:r>
            <w:proofErr w:type="spellEnd"/>
            <w:r w:rsidRPr="00826DB5">
              <w:rPr>
                <w:rFonts w:asciiTheme="minorHAnsi" w:hAnsiTheme="minorHAnsi" w:cstheme="minorHAnsi"/>
                <w:sz w:val="21"/>
                <w:szCs w:val="21"/>
              </w:rPr>
              <w:t xml:space="preserve"> &amp; Silva </w:t>
            </w:r>
            <w:proofErr w:type="spellStart"/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Ltda</w:t>
            </w:r>
            <w:proofErr w:type="spellEnd"/>
          </w:p>
        </w:tc>
        <w:tc>
          <w:tcPr>
            <w:tcW w:w="1276" w:type="dxa"/>
          </w:tcPr>
          <w:p w:rsidR="00826DB5" w:rsidRPr="00023702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sz w:val="21"/>
                <w:szCs w:val="21"/>
              </w:rPr>
            </w:pPr>
            <w:proofErr w:type="gramStart"/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1</w:t>
            </w:r>
            <w:proofErr w:type="gramEnd"/>
          </w:p>
        </w:tc>
        <w:tc>
          <w:tcPr>
            <w:tcW w:w="1276" w:type="dxa"/>
          </w:tcPr>
          <w:p w:rsidR="00826DB5" w:rsidRPr="00023702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sz w:val="21"/>
                <w:szCs w:val="21"/>
              </w:rPr>
            </w:pPr>
            <w:proofErr w:type="gramStart"/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4</w:t>
            </w:r>
            <w:proofErr w:type="gramEnd"/>
          </w:p>
        </w:tc>
        <w:tc>
          <w:tcPr>
            <w:tcW w:w="1559" w:type="dxa"/>
          </w:tcPr>
          <w:p w:rsidR="00826DB5" w:rsidRPr="00023702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sz w:val="21"/>
                <w:szCs w:val="21"/>
              </w:rPr>
            </w:pPr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200</w:t>
            </w:r>
          </w:p>
        </w:tc>
        <w:tc>
          <w:tcPr>
            <w:tcW w:w="992" w:type="dxa"/>
          </w:tcPr>
          <w:p w:rsidR="00826DB5" w:rsidRPr="00023702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Un</w:t>
            </w:r>
            <w:proofErr w:type="spellEnd"/>
          </w:p>
        </w:tc>
        <w:tc>
          <w:tcPr>
            <w:tcW w:w="3118" w:type="dxa"/>
          </w:tcPr>
          <w:p w:rsidR="00826DB5" w:rsidRPr="00023702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sz w:val="21"/>
                <w:szCs w:val="21"/>
              </w:rPr>
            </w:pPr>
            <w:r w:rsidRPr="00826DB5">
              <w:rPr>
                <w:rFonts w:asciiTheme="minorHAnsi" w:hAnsiTheme="minorHAnsi" w:cstheme="minorHAnsi"/>
                <w:sz w:val="21"/>
                <w:szCs w:val="21"/>
              </w:rPr>
              <w:t xml:space="preserve">Óleo </w:t>
            </w:r>
            <w:proofErr w:type="gramStart"/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2</w:t>
            </w:r>
            <w:proofErr w:type="gramEnd"/>
            <w:r w:rsidRPr="00826DB5">
              <w:rPr>
                <w:rFonts w:asciiTheme="minorHAnsi" w:hAnsiTheme="minorHAnsi" w:cstheme="minorHAnsi"/>
                <w:sz w:val="21"/>
                <w:szCs w:val="21"/>
              </w:rPr>
              <w:t xml:space="preserve"> Tempos 500 ML </w:t>
            </w:r>
          </w:p>
        </w:tc>
        <w:tc>
          <w:tcPr>
            <w:tcW w:w="1701" w:type="dxa"/>
          </w:tcPr>
          <w:p w:rsidR="00826DB5" w:rsidRPr="00023702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sz w:val="21"/>
                <w:szCs w:val="21"/>
              </w:rPr>
            </w:pPr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Petrobras</w:t>
            </w:r>
          </w:p>
        </w:tc>
        <w:tc>
          <w:tcPr>
            <w:tcW w:w="1560" w:type="dxa"/>
          </w:tcPr>
          <w:p w:rsidR="00826DB5" w:rsidRPr="00023702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sz w:val="21"/>
                <w:szCs w:val="21"/>
              </w:rPr>
            </w:pPr>
            <w:proofErr w:type="gramStart"/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9,</w:t>
            </w:r>
            <w:proofErr w:type="gramEnd"/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8000</w:t>
            </w:r>
          </w:p>
        </w:tc>
        <w:tc>
          <w:tcPr>
            <w:tcW w:w="1417" w:type="dxa"/>
          </w:tcPr>
          <w:p w:rsidR="00826DB5" w:rsidRPr="00023702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sz w:val="21"/>
                <w:szCs w:val="21"/>
              </w:rPr>
            </w:pPr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1.960,0000</w:t>
            </w:r>
          </w:p>
        </w:tc>
      </w:tr>
      <w:tr w:rsidR="00826DB5" w:rsidRPr="00826DB5" w:rsidTr="00FB1E7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826DB5" w:rsidRPr="00826DB5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sz w:val="21"/>
                <w:szCs w:val="21"/>
              </w:rPr>
            </w:pPr>
            <w:proofErr w:type="gramStart"/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AUTO POSTO</w:t>
            </w:r>
            <w:proofErr w:type="gramEnd"/>
            <w:r w:rsidRPr="00826DB5">
              <w:rPr>
                <w:rFonts w:asciiTheme="minorHAnsi" w:hAnsiTheme="minorHAnsi" w:cstheme="minorHAnsi"/>
                <w:sz w:val="21"/>
                <w:szCs w:val="21"/>
              </w:rPr>
              <w:t xml:space="preserve"> SAMPAIO COMERCIO DE COMBUSTIVEIS LTDA - EPP</w:t>
            </w:r>
          </w:p>
        </w:tc>
        <w:tc>
          <w:tcPr>
            <w:tcW w:w="1276" w:type="dxa"/>
          </w:tcPr>
          <w:p w:rsidR="00826DB5" w:rsidRPr="00826DB5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sz w:val="21"/>
                <w:szCs w:val="21"/>
              </w:rPr>
            </w:pPr>
            <w:proofErr w:type="gramStart"/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1</w:t>
            </w:r>
            <w:proofErr w:type="gramEnd"/>
          </w:p>
        </w:tc>
        <w:tc>
          <w:tcPr>
            <w:tcW w:w="1276" w:type="dxa"/>
          </w:tcPr>
          <w:p w:rsidR="00826DB5" w:rsidRPr="00826DB5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sz w:val="21"/>
                <w:szCs w:val="21"/>
              </w:rPr>
            </w:pPr>
            <w:proofErr w:type="gramStart"/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1</w:t>
            </w:r>
            <w:proofErr w:type="gramEnd"/>
          </w:p>
        </w:tc>
        <w:tc>
          <w:tcPr>
            <w:tcW w:w="1559" w:type="dxa"/>
          </w:tcPr>
          <w:p w:rsidR="00826DB5" w:rsidRPr="00826DB5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sz w:val="21"/>
                <w:szCs w:val="21"/>
              </w:rPr>
            </w:pPr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203.000</w:t>
            </w:r>
          </w:p>
        </w:tc>
        <w:tc>
          <w:tcPr>
            <w:tcW w:w="992" w:type="dxa"/>
          </w:tcPr>
          <w:p w:rsidR="00826DB5" w:rsidRPr="00826DB5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Lt</w:t>
            </w:r>
            <w:proofErr w:type="spellEnd"/>
          </w:p>
        </w:tc>
        <w:tc>
          <w:tcPr>
            <w:tcW w:w="3118" w:type="dxa"/>
          </w:tcPr>
          <w:p w:rsidR="00826DB5" w:rsidRPr="00826DB5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sz w:val="21"/>
                <w:szCs w:val="21"/>
              </w:rPr>
            </w:pPr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Gasolina Comum</w:t>
            </w:r>
          </w:p>
        </w:tc>
        <w:tc>
          <w:tcPr>
            <w:tcW w:w="1701" w:type="dxa"/>
          </w:tcPr>
          <w:p w:rsidR="00826DB5" w:rsidRPr="00826DB5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Stang</w:t>
            </w:r>
            <w:proofErr w:type="spellEnd"/>
          </w:p>
        </w:tc>
        <w:tc>
          <w:tcPr>
            <w:tcW w:w="1560" w:type="dxa"/>
          </w:tcPr>
          <w:p w:rsidR="00826DB5" w:rsidRPr="00826DB5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sz w:val="21"/>
                <w:szCs w:val="21"/>
              </w:rPr>
            </w:pPr>
            <w:proofErr w:type="gramStart"/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3,</w:t>
            </w:r>
            <w:proofErr w:type="gramEnd"/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0700</w:t>
            </w:r>
          </w:p>
        </w:tc>
        <w:tc>
          <w:tcPr>
            <w:tcW w:w="1417" w:type="dxa"/>
          </w:tcPr>
          <w:p w:rsidR="00826DB5" w:rsidRPr="00826DB5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sz w:val="21"/>
                <w:szCs w:val="21"/>
              </w:rPr>
            </w:pPr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623.210,0000</w:t>
            </w:r>
          </w:p>
        </w:tc>
      </w:tr>
      <w:tr w:rsidR="00826DB5" w:rsidRPr="00826DB5" w:rsidTr="00FB1E7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826DB5" w:rsidRPr="00826DB5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sz w:val="21"/>
                <w:szCs w:val="21"/>
              </w:rPr>
            </w:pPr>
            <w:proofErr w:type="gramStart"/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AUTO POSTO</w:t>
            </w:r>
            <w:proofErr w:type="gramEnd"/>
            <w:r w:rsidRPr="00826DB5">
              <w:rPr>
                <w:rFonts w:asciiTheme="minorHAnsi" w:hAnsiTheme="minorHAnsi" w:cstheme="minorHAnsi"/>
                <w:sz w:val="21"/>
                <w:szCs w:val="21"/>
              </w:rPr>
              <w:t xml:space="preserve"> SAMPAIO COMERCIO DE COMBUSTIVEIS LTDA - EPP</w:t>
            </w:r>
          </w:p>
        </w:tc>
        <w:tc>
          <w:tcPr>
            <w:tcW w:w="1276" w:type="dxa"/>
          </w:tcPr>
          <w:p w:rsidR="00826DB5" w:rsidRPr="00826DB5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sz w:val="21"/>
                <w:szCs w:val="21"/>
              </w:rPr>
            </w:pPr>
            <w:proofErr w:type="gramStart"/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1</w:t>
            </w:r>
            <w:proofErr w:type="gramEnd"/>
          </w:p>
        </w:tc>
        <w:tc>
          <w:tcPr>
            <w:tcW w:w="1276" w:type="dxa"/>
          </w:tcPr>
          <w:p w:rsidR="00826DB5" w:rsidRPr="00826DB5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sz w:val="21"/>
                <w:szCs w:val="21"/>
              </w:rPr>
            </w:pPr>
            <w:proofErr w:type="gramStart"/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2</w:t>
            </w:r>
            <w:proofErr w:type="gramEnd"/>
          </w:p>
        </w:tc>
        <w:tc>
          <w:tcPr>
            <w:tcW w:w="1559" w:type="dxa"/>
          </w:tcPr>
          <w:p w:rsidR="00826DB5" w:rsidRPr="00826DB5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sz w:val="21"/>
                <w:szCs w:val="21"/>
              </w:rPr>
            </w:pPr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947.000</w:t>
            </w:r>
          </w:p>
        </w:tc>
        <w:tc>
          <w:tcPr>
            <w:tcW w:w="992" w:type="dxa"/>
          </w:tcPr>
          <w:p w:rsidR="00826DB5" w:rsidRPr="00826DB5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Lt</w:t>
            </w:r>
            <w:proofErr w:type="spellEnd"/>
          </w:p>
        </w:tc>
        <w:tc>
          <w:tcPr>
            <w:tcW w:w="3118" w:type="dxa"/>
          </w:tcPr>
          <w:p w:rsidR="00826DB5" w:rsidRPr="00826DB5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sz w:val="21"/>
                <w:szCs w:val="21"/>
              </w:rPr>
            </w:pPr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Óleo Diesel S10</w:t>
            </w:r>
          </w:p>
        </w:tc>
        <w:tc>
          <w:tcPr>
            <w:tcW w:w="1701" w:type="dxa"/>
          </w:tcPr>
          <w:p w:rsidR="00826DB5" w:rsidRPr="00826DB5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Stang</w:t>
            </w:r>
            <w:proofErr w:type="spellEnd"/>
          </w:p>
        </w:tc>
        <w:tc>
          <w:tcPr>
            <w:tcW w:w="1560" w:type="dxa"/>
          </w:tcPr>
          <w:p w:rsidR="00826DB5" w:rsidRPr="00826DB5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sz w:val="21"/>
                <w:szCs w:val="21"/>
              </w:rPr>
            </w:pPr>
            <w:proofErr w:type="gramStart"/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2,</w:t>
            </w:r>
            <w:proofErr w:type="gramEnd"/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6000</w:t>
            </w:r>
          </w:p>
        </w:tc>
        <w:tc>
          <w:tcPr>
            <w:tcW w:w="1417" w:type="dxa"/>
          </w:tcPr>
          <w:p w:rsidR="00826DB5" w:rsidRPr="00826DB5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sz w:val="21"/>
                <w:szCs w:val="21"/>
              </w:rPr>
            </w:pPr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2.462.200,0000</w:t>
            </w:r>
          </w:p>
        </w:tc>
      </w:tr>
      <w:tr w:rsidR="00826DB5" w:rsidRPr="00826DB5" w:rsidTr="00FB1E7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826DB5" w:rsidRPr="00826DB5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sz w:val="21"/>
                <w:szCs w:val="21"/>
              </w:rPr>
            </w:pPr>
            <w:proofErr w:type="gramStart"/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AUTO POSTO</w:t>
            </w:r>
            <w:proofErr w:type="gramEnd"/>
            <w:r w:rsidRPr="00826DB5">
              <w:rPr>
                <w:rFonts w:asciiTheme="minorHAnsi" w:hAnsiTheme="minorHAnsi" w:cstheme="minorHAnsi"/>
                <w:sz w:val="21"/>
                <w:szCs w:val="21"/>
              </w:rPr>
              <w:t xml:space="preserve"> SAMPAIO COMERCIO DE COMBUSTIVEIS LTDA - EPP</w:t>
            </w:r>
          </w:p>
        </w:tc>
        <w:tc>
          <w:tcPr>
            <w:tcW w:w="1276" w:type="dxa"/>
          </w:tcPr>
          <w:p w:rsidR="00826DB5" w:rsidRPr="00826DB5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sz w:val="21"/>
                <w:szCs w:val="21"/>
              </w:rPr>
            </w:pPr>
            <w:proofErr w:type="gramStart"/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1</w:t>
            </w:r>
            <w:proofErr w:type="gramEnd"/>
          </w:p>
        </w:tc>
        <w:tc>
          <w:tcPr>
            <w:tcW w:w="1276" w:type="dxa"/>
          </w:tcPr>
          <w:p w:rsidR="00826DB5" w:rsidRPr="00826DB5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sz w:val="21"/>
                <w:szCs w:val="21"/>
              </w:rPr>
            </w:pPr>
            <w:proofErr w:type="gramStart"/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3</w:t>
            </w:r>
            <w:proofErr w:type="gramEnd"/>
          </w:p>
        </w:tc>
        <w:tc>
          <w:tcPr>
            <w:tcW w:w="1559" w:type="dxa"/>
          </w:tcPr>
          <w:p w:rsidR="00826DB5" w:rsidRPr="00826DB5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sz w:val="21"/>
                <w:szCs w:val="21"/>
              </w:rPr>
            </w:pPr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50.000</w:t>
            </w:r>
          </w:p>
        </w:tc>
        <w:tc>
          <w:tcPr>
            <w:tcW w:w="992" w:type="dxa"/>
          </w:tcPr>
          <w:p w:rsidR="00826DB5" w:rsidRPr="00826DB5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Lt</w:t>
            </w:r>
            <w:proofErr w:type="spellEnd"/>
          </w:p>
        </w:tc>
        <w:tc>
          <w:tcPr>
            <w:tcW w:w="3118" w:type="dxa"/>
          </w:tcPr>
          <w:p w:rsidR="00826DB5" w:rsidRPr="00826DB5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sz w:val="21"/>
                <w:szCs w:val="21"/>
              </w:rPr>
            </w:pPr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Óleo Diesel S500</w:t>
            </w:r>
          </w:p>
        </w:tc>
        <w:tc>
          <w:tcPr>
            <w:tcW w:w="1701" w:type="dxa"/>
          </w:tcPr>
          <w:p w:rsidR="00826DB5" w:rsidRPr="00826DB5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Stang</w:t>
            </w:r>
            <w:proofErr w:type="spellEnd"/>
          </w:p>
        </w:tc>
        <w:tc>
          <w:tcPr>
            <w:tcW w:w="1560" w:type="dxa"/>
          </w:tcPr>
          <w:p w:rsidR="00826DB5" w:rsidRPr="00826DB5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sz w:val="21"/>
                <w:szCs w:val="21"/>
              </w:rPr>
            </w:pPr>
            <w:proofErr w:type="gramStart"/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2,</w:t>
            </w:r>
            <w:proofErr w:type="gramEnd"/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5600</w:t>
            </w:r>
          </w:p>
        </w:tc>
        <w:tc>
          <w:tcPr>
            <w:tcW w:w="1417" w:type="dxa"/>
          </w:tcPr>
          <w:p w:rsidR="00826DB5" w:rsidRPr="00826DB5" w:rsidRDefault="00826DB5" w:rsidP="00FB1E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rFonts w:asciiTheme="minorHAnsi" w:hAnsiTheme="minorHAnsi" w:cstheme="minorHAnsi"/>
                <w:sz w:val="21"/>
                <w:szCs w:val="21"/>
              </w:rPr>
            </w:pPr>
            <w:r w:rsidRPr="00826DB5">
              <w:rPr>
                <w:rFonts w:asciiTheme="minorHAnsi" w:hAnsiTheme="minorHAnsi" w:cstheme="minorHAnsi"/>
                <w:sz w:val="21"/>
                <w:szCs w:val="21"/>
              </w:rPr>
              <w:t>128.000,0000</w:t>
            </w:r>
          </w:p>
        </w:tc>
      </w:tr>
    </w:tbl>
    <w:p w:rsidR="00826DB5" w:rsidRPr="00023702" w:rsidRDefault="00826DB5" w:rsidP="00826DB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Theme="minorHAnsi" w:hAnsiTheme="minorHAnsi" w:cstheme="minorHAnsi"/>
          <w:sz w:val="21"/>
          <w:szCs w:val="21"/>
        </w:rPr>
      </w:pPr>
    </w:p>
    <w:p w:rsidR="00826DB5" w:rsidRPr="003E5E54" w:rsidRDefault="00826DB5" w:rsidP="00826DB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rFonts w:asciiTheme="minorHAnsi" w:hAnsiTheme="minorHAnsi" w:cstheme="minorHAnsi"/>
          <w:sz w:val="21"/>
          <w:szCs w:val="21"/>
        </w:rPr>
      </w:pPr>
      <w:r w:rsidRPr="003E5E54">
        <w:rPr>
          <w:rFonts w:asciiTheme="minorHAnsi" w:hAnsiTheme="minorHAnsi" w:cstheme="minorHAnsi"/>
          <w:sz w:val="21"/>
          <w:szCs w:val="21"/>
        </w:rPr>
        <w:t>_______________________________</w:t>
      </w:r>
    </w:p>
    <w:p w:rsidR="00826DB5" w:rsidRPr="00826DB5" w:rsidRDefault="00826DB5" w:rsidP="00826DB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rFonts w:asciiTheme="minorHAnsi" w:hAnsiTheme="minorHAnsi" w:cstheme="minorHAnsi"/>
          <w:sz w:val="21"/>
          <w:szCs w:val="21"/>
        </w:rPr>
      </w:pPr>
      <w:r w:rsidRPr="00826DB5">
        <w:rPr>
          <w:rFonts w:asciiTheme="minorHAnsi" w:hAnsiTheme="minorHAnsi" w:cstheme="minorHAnsi"/>
          <w:sz w:val="21"/>
          <w:szCs w:val="21"/>
        </w:rPr>
        <w:t xml:space="preserve">Diego Ricardo </w:t>
      </w:r>
      <w:proofErr w:type="spellStart"/>
      <w:r w:rsidRPr="00826DB5">
        <w:rPr>
          <w:rFonts w:asciiTheme="minorHAnsi" w:hAnsiTheme="minorHAnsi" w:cstheme="minorHAnsi"/>
          <w:sz w:val="21"/>
          <w:szCs w:val="21"/>
        </w:rPr>
        <w:t>Krachinski</w:t>
      </w:r>
      <w:proofErr w:type="spellEnd"/>
    </w:p>
    <w:p w:rsidR="00826DB5" w:rsidRPr="003E5E54" w:rsidRDefault="00826DB5" w:rsidP="00826DB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rFonts w:asciiTheme="minorHAnsi" w:hAnsiTheme="minorHAnsi" w:cstheme="minorHAnsi"/>
          <w:sz w:val="21"/>
          <w:szCs w:val="21"/>
        </w:rPr>
      </w:pPr>
      <w:r w:rsidRPr="00826DB5">
        <w:rPr>
          <w:rFonts w:asciiTheme="minorHAnsi" w:hAnsiTheme="minorHAnsi" w:cstheme="minorHAnsi"/>
          <w:sz w:val="21"/>
          <w:szCs w:val="21"/>
        </w:rPr>
        <w:t>Pregoeiro Municipal</w:t>
      </w:r>
    </w:p>
    <w:sectPr w:rsidR="00826DB5" w:rsidRPr="003E5E54" w:rsidSect="00023702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826DB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826DB5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826DB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826DB5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826DB5">
    <w:pPr>
      <w:pStyle w:val="Rodap"/>
    </w:pPr>
    <w:r>
      <w:t>Prefeitura Municip</w:t>
    </w:r>
    <w:r>
      <w:t>al de Mafra</w:t>
    </w:r>
  </w:p>
  <w:p w:rsidR="00A43D57" w:rsidRDefault="00826DB5">
    <w:pPr>
      <w:pStyle w:val="Rodap"/>
    </w:pPr>
    <w:r>
      <w:t>Secretaria de Administração</w:t>
    </w:r>
  </w:p>
  <w:p w:rsidR="00A43D57" w:rsidRDefault="00826DB5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826DB5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5.3pt;margin-top:3.2pt;width:336pt;height:1in;z-index:251658240" stroked="f">
          <v:textbox style="mso-next-textbox:#_x0000_s1025">
            <w:txbxContent>
              <w:p w:rsidR="00A43D57" w:rsidRDefault="00826DB5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826DB5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826DB5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826DB5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compat/>
  <w:rsids>
    <w:rsidRoot w:val="00826DB5"/>
    <w:rsid w:val="002F23C2"/>
    <w:rsid w:val="00826DB5"/>
    <w:rsid w:val="00C928CA"/>
    <w:rsid w:val="00CC11B4"/>
    <w:rsid w:val="00CE147E"/>
    <w:rsid w:val="00D54A04"/>
    <w:rsid w:val="00F30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color w:val="000000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47E"/>
    <w:rPr>
      <w:rFonts w:eastAsia="Times New Roman"/>
      <w:bCs w:val="0"/>
      <w:color w:val="auto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826D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26DB5"/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826D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26DB5"/>
    <w:rPr>
      <w:rFonts w:eastAsia="Times New Roman"/>
      <w:bCs w:val="0"/>
      <w:color w:val="auto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826D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26DB5"/>
    <w:rPr>
      <w:rFonts w:eastAsia="Times New Roman"/>
      <w:bCs w:val="0"/>
      <w:color w:val="auto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826D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772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</dc:creator>
  <cp:lastModifiedBy>paula</cp:lastModifiedBy>
  <cp:revision>1</cp:revision>
  <dcterms:created xsi:type="dcterms:W3CDTF">2015-03-04T18:54:00Z</dcterms:created>
  <dcterms:modified xsi:type="dcterms:W3CDTF">2015-03-04T18:56:00Z</dcterms:modified>
</cp:coreProperties>
</file>