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aquisição de Veículo </w:t>
      </w:r>
      <w:proofErr w:type="gramStart"/>
      <w:r w:rsidR="00111F12">
        <w:rPr>
          <w:rFonts w:ascii="Calibri" w:hAnsi="Calibri" w:cs="Arial Narrow"/>
        </w:rPr>
        <w:t>0 Km</w:t>
      </w:r>
      <w:proofErr w:type="gramEnd"/>
      <w:r w:rsidR="00111F12">
        <w:rPr>
          <w:rFonts w:ascii="Calibri" w:hAnsi="Calibri" w:cs="Arial Narrow"/>
        </w:rPr>
        <w:t xml:space="preserve"> Ano 2015/Modelo 2015 ou Ano 2015/ Modelo 2016 destinado ao Policiamento Ostensivo/Preventivo Urbano e Rural, através do Convênio de Trânsito da Policia Militar</w:t>
      </w:r>
      <w:r w:rsidR="00E165E5">
        <w:rPr>
          <w:rFonts w:ascii="Calibri" w:hAnsi="Calibri" w:cs="Arial Narrow"/>
        </w:rPr>
        <w:t>.</w:t>
      </w:r>
    </w:p>
    <w:p w:rsidR="00E165E5" w:rsidRPr="00487160" w:rsidRDefault="00E165E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054/2016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163/2016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13/05/2016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13/05/2016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93117" w:rsidRDefault="005A5185">
      <w:r>
        <w:rPr>
          <w:b/>
        </w:rPr>
        <w:t xml:space="preserve"> 8017 - FCA FIAT CHRYSLER AUTOMÓVEIS BRASIL LTDA (16.701.716/0001-56)</w:t>
      </w:r>
    </w:p>
    <w:tbl>
      <w:tblPr>
        <w:tblW w:w="0" w:type="auto"/>
        <w:tblLook w:val="04A0"/>
      </w:tblPr>
      <w:tblGrid>
        <w:gridCol w:w="826"/>
        <w:gridCol w:w="3365"/>
        <w:gridCol w:w="905"/>
        <w:gridCol w:w="1298"/>
        <w:gridCol w:w="1107"/>
        <w:gridCol w:w="1219"/>
      </w:tblGrid>
      <w:tr w:rsidR="003931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3931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</w:pPr>
            <w:r>
              <w:t>52746 - Veiculo automotor:  especificações Potência do Motor 130 CV; Capacidade do Porta Malas 450l; Torque 18kgf.m; Comprimento do veículo 4.300mm; Altura do veículo 1.640mm; Distância entre eixos 2.450mm; A</w:t>
            </w:r>
            <w:r>
              <w:br/>
              <w:t xml:space="preserve">Veiculo automotor:  especificações Potência do </w:t>
            </w:r>
            <w:r>
              <w:t>Motor 130 CV; Capacidade do Porta Malas 450l; Torque 18kgf.m; Comprimento do veículo 4.300mm; Altura do veículo 1.640mm; Distância entre eixos 2.450mm; Altura em relação ao solo 190mm; Proteção do Cárter; Ar condicionado; Vidros e Travas eletricas nas 4 po</w:t>
            </w:r>
            <w:r>
              <w:t xml:space="preserve">rtas; Alarme com acionamento por controle remoto; Ar quente; </w:t>
            </w:r>
            <w:r>
              <w:lastRenderedPageBreak/>
              <w:t xml:space="preserve">desembaçador e limpador traseiro; Direção Hidraulica ou elétrica; Sensor de estacionamento traseiro; Combustivel: alcool e/ou gasolina; Farol de neblina; Air bag duplo; freios com ABS e EBD. </w:t>
            </w:r>
            <w:r>
              <w:br/>
              <w:t>Fia</w:t>
            </w:r>
            <w: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E5" w:rsidRDefault="00E165E5">
            <w:pPr>
              <w:spacing w:after="0"/>
            </w:pPr>
          </w:p>
          <w:p w:rsidR="00393117" w:rsidRDefault="005A5185">
            <w:pPr>
              <w:spacing w:after="0"/>
            </w:pPr>
            <w:proofErr w:type="spellStart"/>
            <w:r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E5" w:rsidRDefault="00E165E5">
            <w:pPr>
              <w:spacing w:after="0"/>
              <w:jc w:val="right"/>
            </w:pPr>
          </w:p>
          <w:p w:rsidR="00393117" w:rsidRDefault="005A5185">
            <w:pPr>
              <w:spacing w:after="0"/>
              <w:jc w:val="right"/>
            </w:pPr>
            <w:proofErr w:type="gramStart"/>
            <w:r>
              <w:t>2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  <w:jc w:val="right"/>
            </w:pPr>
            <w:r>
              <w:t xml:space="preserve"> 61.600,00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  <w:jc w:val="right"/>
            </w:pPr>
            <w:r>
              <w:t xml:space="preserve"> 123.200,00</w:t>
            </w:r>
          </w:p>
        </w:tc>
      </w:tr>
      <w:tr w:rsidR="0039311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17" w:rsidRDefault="005A5185">
            <w:pPr>
              <w:spacing w:after="0"/>
              <w:jc w:val="right"/>
            </w:pPr>
            <w:r>
              <w:t>123.200,00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13/05/2016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185" w:rsidRDefault="005A5185" w:rsidP="0024645F">
      <w:pPr>
        <w:spacing w:after="0" w:line="240" w:lineRule="auto"/>
      </w:pPr>
      <w:r>
        <w:separator/>
      </w:r>
    </w:p>
  </w:endnote>
  <w:endnote w:type="continuationSeparator" w:id="0">
    <w:p w:rsidR="005A5185" w:rsidRDefault="005A518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185" w:rsidRDefault="005A5185" w:rsidP="0024645F">
      <w:pPr>
        <w:spacing w:after="0" w:line="240" w:lineRule="auto"/>
      </w:pPr>
      <w:r>
        <w:separator/>
      </w:r>
    </w:p>
  </w:footnote>
  <w:footnote w:type="continuationSeparator" w:id="0">
    <w:p w:rsidR="005A5185" w:rsidRDefault="005A518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39311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39311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498167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93117"/>
    <w:rsid w:val="00402D15"/>
    <w:rsid w:val="00451557"/>
    <w:rsid w:val="004E5201"/>
    <w:rsid w:val="005A5185"/>
    <w:rsid w:val="0073498F"/>
    <w:rsid w:val="007D138B"/>
    <w:rsid w:val="007F17E8"/>
    <w:rsid w:val="00844D1E"/>
    <w:rsid w:val="008C0D4F"/>
    <w:rsid w:val="009C1DF5"/>
    <w:rsid w:val="009D0A50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E165E5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1383</Characters>
  <Application>Microsoft Office Word</Application>
  <DocSecurity>0</DocSecurity>
  <Lines>11</Lines>
  <Paragraphs>3</Paragraphs>
  <ScaleCrop>false</ScaleCrop>
  <Company>....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2016-05-17T12:14:00Z</cp:lastPrinted>
  <dcterms:created xsi:type="dcterms:W3CDTF">2016-05-17T12:15:00Z</dcterms:created>
  <dcterms:modified xsi:type="dcterms:W3CDTF">2016-05-17T12:15:00Z</dcterms:modified>
</cp:coreProperties>
</file>