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751D87" w:rsidRPr="00A23F2C">
        <w:rPr>
          <w:rFonts w:ascii="Calibri" w:hAnsi="Calibri" w:cs="Calibri"/>
        </w:rPr>
        <w:t xml:space="preserve">Aquisição de </w:t>
      </w:r>
      <w:r w:rsidR="00751D87">
        <w:rPr>
          <w:rFonts w:ascii="Calibri" w:hAnsi="Calibri" w:cs="Calibri"/>
        </w:rPr>
        <w:t>combustível (gasolina)</w:t>
      </w:r>
      <w:r w:rsidR="00751D87" w:rsidRPr="00A23F2C">
        <w:rPr>
          <w:rFonts w:ascii="Calibri" w:hAnsi="Calibri" w:cs="Calibri"/>
        </w:rPr>
        <w:t xml:space="preserve">, </w:t>
      </w:r>
      <w:r w:rsidR="00751D87">
        <w:rPr>
          <w:rFonts w:ascii="Calibri" w:hAnsi="Calibri" w:cs="Calibri"/>
        </w:rPr>
        <w:t>óleo e filtros,</w:t>
      </w:r>
      <w:r w:rsidR="00751D87" w:rsidRPr="00A23F2C">
        <w:rPr>
          <w:rFonts w:ascii="Calibri" w:hAnsi="Calibri" w:cs="Calibri"/>
        </w:rPr>
        <w:t xml:space="preserve"> </w:t>
      </w:r>
      <w:proofErr w:type="gramStart"/>
      <w:r w:rsidR="00751D87" w:rsidRPr="00A23F2C">
        <w:rPr>
          <w:rFonts w:ascii="Calibri" w:hAnsi="Calibri" w:cs="Calibri"/>
        </w:rPr>
        <w:t xml:space="preserve">destinado ao </w:t>
      </w:r>
      <w:r w:rsidR="00751D87">
        <w:rPr>
          <w:rFonts w:ascii="Calibri" w:hAnsi="Calibri" w:cs="Calibri"/>
        </w:rPr>
        <w:t>Plano de Assistência à Saúde dos Servidores Municipais de Mafra</w:t>
      </w:r>
      <w:proofErr w:type="gramEnd"/>
      <w:r w:rsidR="00751D87">
        <w:rPr>
          <w:rFonts w:ascii="Calibri" w:hAnsi="Calibri" w:cs="Calibri"/>
        </w:rPr>
        <w:t xml:space="preserve"> – PLASSMA.</w:t>
      </w:r>
      <w:r w:rsidR="007F17E8" w:rsidRPr="007F17E8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4D626F">
      <w:pPr>
        <w:pStyle w:val="SemEspaamento"/>
      </w:pPr>
      <w:r w:rsidRPr="00A57EC6">
        <w:t>Pregão número:</w:t>
      </w:r>
      <w:r w:rsidR="0024645F" w:rsidRPr="00487160">
        <w:t xml:space="preserve"> </w:t>
      </w:r>
      <w:r w:rsidR="00751D87">
        <w:t>078</w:t>
      </w:r>
      <w:r w:rsidR="00111F12">
        <w:t>/2016</w:t>
      </w:r>
      <w:proofErr w:type="gramStart"/>
      <w:r w:rsidR="00111F12">
        <w:t xml:space="preserve">  </w:t>
      </w:r>
      <w:proofErr w:type="gramEnd"/>
      <w:r w:rsidR="00111F12" w:rsidRPr="00111F12">
        <w:t>Processo número:</w:t>
      </w:r>
      <w:r w:rsidR="00751D87">
        <w:t xml:space="preserve"> 272</w:t>
      </w:r>
      <w:r w:rsidR="00111F12">
        <w:t>/2016</w:t>
      </w:r>
    </w:p>
    <w:p w:rsidR="00A57EC6" w:rsidRPr="004D626F" w:rsidRDefault="00A57EC6" w:rsidP="004D626F">
      <w:pPr>
        <w:pStyle w:val="SemEspaamento"/>
        <w:rPr>
          <w:sz w:val="2"/>
          <w:szCs w:val="2"/>
        </w:rPr>
      </w:pPr>
    </w:p>
    <w:p w:rsidR="00A57EC6" w:rsidRPr="00A57EC6" w:rsidRDefault="00A57EC6" w:rsidP="004D626F">
      <w:pPr>
        <w:pStyle w:val="SemEspaamento"/>
      </w:pPr>
      <w:r w:rsidRPr="00A57EC6">
        <w:t>Data de Julgamento das Propostas:</w:t>
      </w:r>
      <w:r>
        <w:t xml:space="preserve"> </w:t>
      </w:r>
      <w:r w:rsidR="00751D87">
        <w:t>2</w:t>
      </w:r>
      <w:r w:rsidR="00111F12">
        <w:t>3/06/2016</w:t>
      </w:r>
    </w:p>
    <w:p w:rsidR="00A57EC6" w:rsidRPr="004D626F" w:rsidRDefault="00A57EC6" w:rsidP="004D626F">
      <w:pPr>
        <w:pStyle w:val="SemEspaamento"/>
        <w:rPr>
          <w:sz w:val="2"/>
          <w:szCs w:val="2"/>
        </w:rPr>
      </w:pPr>
    </w:p>
    <w:p w:rsidR="00111F12" w:rsidRPr="00A57EC6" w:rsidRDefault="00A57EC6" w:rsidP="004D626F">
      <w:pPr>
        <w:pStyle w:val="SemEspaamento"/>
      </w:pPr>
      <w:r w:rsidRPr="00A57EC6">
        <w:t>Data da Adjudicação:</w:t>
      </w:r>
      <w:r>
        <w:t xml:space="preserve"> </w:t>
      </w:r>
      <w:r w:rsidR="00751D87">
        <w:t>2</w:t>
      </w:r>
      <w:r w:rsidR="00111F12">
        <w:t>3/06/2016</w:t>
      </w:r>
    </w:p>
    <w:p w:rsidR="00A57EC6" w:rsidRPr="004D626F" w:rsidRDefault="00A57EC6" w:rsidP="004D626F">
      <w:pPr>
        <w:pStyle w:val="SemEspaamento"/>
        <w:rPr>
          <w:sz w:val="2"/>
          <w:szCs w:val="2"/>
        </w:rPr>
      </w:pPr>
    </w:p>
    <w:p w:rsidR="0024645F" w:rsidRPr="00A57EC6" w:rsidRDefault="00A57EC6" w:rsidP="004D626F">
      <w:pPr>
        <w:pStyle w:val="SemEspaamento"/>
      </w:pPr>
      <w:r w:rsidRPr="00A57EC6">
        <w:t>Fornecedores e itens declarados Adjudicados</w:t>
      </w:r>
      <w:r>
        <w:t>:</w:t>
      </w:r>
    </w:p>
    <w:p w:rsidR="0024645F" w:rsidRPr="00487160" w:rsidRDefault="0024645F" w:rsidP="004D626F">
      <w:pPr>
        <w:pStyle w:val="SemEspaamento"/>
      </w:pPr>
    </w:p>
    <w:p w:rsidR="00751D87" w:rsidRPr="00751D87" w:rsidRDefault="008E0733" w:rsidP="00751D87">
      <w:pPr>
        <w:rPr>
          <w:rFonts w:ascii="Calibri" w:hAnsi="Calibri" w:cs="Calibri"/>
          <w:bCs/>
          <w:sz w:val="20"/>
          <w:szCs w:val="20"/>
        </w:rPr>
      </w:pPr>
      <w:r>
        <w:rPr>
          <w:b/>
        </w:rPr>
        <w:t xml:space="preserve"> </w:t>
      </w:r>
      <w:r w:rsidR="00751D87">
        <w:rPr>
          <w:b/>
        </w:rPr>
        <w:t xml:space="preserve"> 3401 - </w:t>
      </w:r>
      <w:proofErr w:type="spellStart"/>
      <w:r w:rsidR="00751D87">
        <w:rPr>
          <w:b/>
        </w:rPr>
        <w:t>Neimann</w:t>
      </w:r>
      <w:proofErr w:type="spellEnd"/>
      <w:r w:rsidR="00751D87">
        <w:rPr>
          <w:b/>
        </w:rPr>
        <w:t xml:space="preserve"> &amp; Silva </w:t>
      </w:r>
      <w:proofErr w:type="spellStart"/>
      <w:r w:rsidR="00751D87">
        <w:rPr>
          <w:b/>
        </w:rPr>
        <w:t>Ltda</w:t>
      </w:r>
      <w:proofErr w:type="spellEnd"/>
      <w:r w:rsidR="00751D87">
        <w:rPr>
          <w:b/>
        </w:rPr>
        <w:t xml:space="preserve"> (08.055.125/0001-20)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81"/>
        <w:gridCol w:w="787"/>
        <w:gridCol w:w="692"/>
        <w:gridCol w:w="3656"/>
        <w:gridCol w:w="1407"/>
        <w:gridCol w:w="1521"/>
      </w:tblGrid>
      <w:tr w:rsidR="00751D87" w:rsidRPr="00751D87" w:rsidTr="007311C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ITEM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QUANT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UNID</w:t>
            </w: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ESPECIFICAÇÃO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Valor Máximo Unitário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Valor Máximo Total</w:t>
            </w:r>
          </w:p>
        </w:tc>
      </w:tr>
      <w:tr w:rsidR="00751D87" w:rsidRPr="00751D87" w:rsidTr="007311C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01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2.500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litros</w:t>
            </w:r>
            <w:proofErr w:type="gramEnd"/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Gasolina Comum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R$ 3,58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R$ 8.950,00</w:t>
            </w:r>
          </w:p>
        </w:tc>
      </w:tr>
      <w:tr w:rsidR="00751D87" w:rsidRPr="00751D87" w:rsidTr="007311C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litros</w:t>
            </w:r>
            <w:proofErr w:type="gramEnd"/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Óleo sintético 15w40 embalagem 01 litro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R$ 26,00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R$ 390,00</w:t>
            </w:r>
          </w:p>
        </w:tc>
      </w:tr>
      <w:tr w:rsidR="00751D87" w:rsidRPr="00751D87" w:rsidTr="007311C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03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Unid</w:t>
            </w:r>
            <w:proofErr w:type="spellEnd"/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Filtro de Óleo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R$ 20,00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R$ 100,00</w:t>
            </w:r>
          </w:p>
        </w:tc>
      </w:tr>
      <w:tr w:rsidR="00751D87" w:rsidRPr="00751D87" w:rsidTr="007311C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51D87">
              <w:rPr>
                <w:rFonts w:ascii="Calibri" w:hAnsi="Calibri" w:cs="Calibri"/>
                <w:b/>
                <w:sz w:val="20"/>
                <w:szCs w:val="20"/>
              </w:rPr>
              <w:t>04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Unid</w:t>
            </w:r>
            <w:proofErr w:type="spellEnd"/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Filtro de ar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R$ 41,00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1D87">
              <w:rPr>
                <w:rFonts w:ascii="Calibri" w:hAnsi="Calibri" w:cs="Calibri"/>
                <w:color w:val="000000"/>
                <w:sz w:val="20"/>
                <w:szCs w:val="20"/>
              </w:rPr>
              <w:t>R$ 123,00</w:t>
            </w:r>
          </w:p>
        </w:tc>
      </w:tr>
      <w:tr w:rsidR="00751D87" w:rsidRPr="00751D87" w:rsidTr="00751D87">
        <w:tc>
          <w:tcPr>
            <w:tcW w:w="41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87" w:rsidRPr="00751D87" w:rsidRDefault="00751D87" w:rsidP="00751D8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87" w:rsidRPr="00751D87" w:rsidRDefault="00751D87" w:rsidP="007311C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038D0">
              <w:rPr>
                <w:rFonts w:ascii="Calibri" w:hAnsi="Calibri" w:cs="Calibri"/>
                <w:b/>
              </w:rPr>
              <w:t>R$ 9.563,00</w:t>
            </w:r>
          </w:p>
        </w:tc>
      </w:tr>
    </w:tbl>
    <w:p w:rsidR="00751D87" w:rsidRPr="00751D87" w:rsidRDefault="00751D87" w:rsidP="00751D8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  <w:sz w:val="20"/>
          <w:szCs w:val="20"/>
        </w:rPr>
      </w:pPr>
    </w:p>
    <w:p w:rsidR="00751D87" w:rsidRDefault="00751D87" w:rsidP="00751D87">
      <w:pPr>
        <w:rPr>
          <w:b/>
        </w:rPr>
      </w:pPr>
    </w:p>
    <w:p w:rsidR="00751D87" w:rsidRDefault="00751D87" w:rsidP="00751D87">
      <w:pPr>
        <w:rPr>
          <w:b/>
        </w:rPr>
      </w:pPr>
    </w:p>
    <w:p w:rsidR="00111F12" w:rsidRPr="00A57EC6" w:rsidRDefault="00751D87" w:rsidP="00751D87">
      <w:pPr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 </w:t>
      </w:r>
      <w:r w:rsidR="0024645F" w:rsidRPr="00487160">
        <w:rPr>
          <w:rFonts w:ascii="Calibri" w:hAnsi="Calibri" w:cs="Arial Narrow"/>
        </w:rPr>
        <w:t xml:space="preserve">Mafra, </w:t>
      </w:r>
      <w:r>
        <w:rPr>
          <w:rFonts w:ascii="Calibri" w:hAnsi="Calibri" w:cs="Arial Narrow"/>
        </w:rPr>
        <w:t>2</w:t>
      </w:r>
      <w:r w:rsidR="00111F12">
        <w:rPr>
          <w:rFonts w:ascii="Calibri" w:hAnsi="Calibri" w:cs="Arial Narrow"/>
        </w:rPr>
        <w:t>3/06/2016</w:t>
      </w:r>
    </w:p>
    <w:p w:rsidR="004D626F" w:rsidRDefault="004D626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4D626F">
      <w:headerReference w:type="default" r:id="rId6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BAC" w:rsidRDefault="00826BAC" w:rsidP="0024645F">
      <w:pPr>
        <w:spacing w:after="0" w:line="240" w:lineRule="auto"/>
      </w:pPr>
      <w:r>
        <w:separator/>
      </w:r>
    </w:p>
  </w:endnote>
  <w:endnote w:type="continuationSeparator" w:id="0">
    <w:p w:rsidR="00826BAC" w:rsidRDefault="00826BAC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BAC" w:rsidRDefault="00826BAC" w:rsidP="0024645F">
      <w:pPr>
        <w:spacing w:after="0" w:line="240" w:lineRule="auto"/>
      </w:pPr>
      <w:r>
        <w:separator/>
      </w:r>
    </w:p>
  </w:footnote>
  <w:footnote w:type="continuationSeparator" w:id="0">
    <w:p w:rsidR="00826BAC" w:rsidRDefault="00826BAC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B597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B597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0362554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B5977"/>
    <w:rsid w:val="004D626F"/>
    <w:rsid w:val="004E5201"/>
    <w:rsid w:val="0073498F"/>
    <w:rsid w:val="00751D87"/>
    <w:rsid w:val="007D138B"/>
    <w:rsid w:val="007F17E8"/>
    <w:rsid w:val="00826BAC"/>
    <w:rsid w:val="00844D1E"/>
    <w:rsid w:val="008C0D4F"/>
    <w:rsid w:val="008E0733"/>
    <w:rsid w:val="009C1DF5"/>
    <w:rsid w:val="00A05DEC"/>
    <w:rsid w:val="00A33F38"/>
    <w:rsid w:val="00A57EC6"/>
    <w:rsid w:val="00A97DDE"/>
    <w:rsid w:val="00AA69C6"/>
    <w:rsid w:val="00BE18FD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4D62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819</Characters>
  <Application>Microsoft Office Word</Application>
  <DocSecurity>0</DocSecurity>
  <Lines>6</Lines>
  <Paragraphs>1</Paragraphs>
  <ScaleCrop>false</ScaleCrop>
  <Company>....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3</cp:revision>
  <dcterms:created xsi:type="dcterms:W3CDTF">2016-07-18T18:51:00Z</dcterms:created>
  <dcterms:modified xsi:type="dcterms:W3CDTF">2016-07-18T18:56:00Z</dcterms:modified>
</cp:coreProperties>
</file>