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pneus, destinados aos veículos de uso da Secretaria Municipal de Desenvolvimento Urbano e Meio Ambiente</w:t>
      </w:r>
      <w:r w:rsidR="00C206C0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136/2016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546/2016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30/11/2016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30/11/2016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A423E" w:rsidRDefault="006F51C3">
      <w:r>
        <w:rPr>
          <w:b/>
        </w:rPr>
        <w:t xml:space="preserve"> 8508 - Modelo Pneu LTDA (94.510.682/0001-26)</w:t>
      </w:r>
    </w:p>
    <w:tbl>
      <w:tblPr>
        <w:tblW w:w="10349" w:type="dxa"/>
        <w:tblInd w:w="-743" w:type="dxa"/>
        <w:tblLook w:val="04A0"/>
      </w:tblPr>
      <w:tblGrid>
        <w:gridCol w:w="707"/>
        <w:gridCol w:w="4822"/>
        <w:gridCol w:w="970"/>
        <w:gridCol w:w="1298"/>
        <w:gridCol w:w="1333"/>
        <w:gridCol w:w="1219"/>
      </w:tblGrid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1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61427 - Pneu  1400x24 G2 16 lonas com profundidade de escultura mínima de 24 mm; </w:t>
            </w:r>
            <w:r>
              <w:br/>
              <w:t>Pirelli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36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2.500,00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90.000,00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2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61428 - Câmara 1400x24; </w:t>
            </w:r>
            <w:r>
              <w:br/>
              <w:t>QBOM/VULCAN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36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234,00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8.424,00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3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61429 - Protetor 1400x24; </w:t>
            </w:r>
            <w:r>
              <w:br/>
              <w:t>SBN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36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65,00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2.340,00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4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61430 - Pneus 17.5x25 L2 14 lonas Radial com carcaça de aço e capacidade carga mínima de 11.360 KG; </w:t>
            </w:r>
            <w:r>
              <w:br/>
              <w:t>BRIDGESTONE/MICHELLI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4.413,00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35.304,00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5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61431 - Câmaras 17.5x25. </w:t>
            </w:r>
            <w:r>
              <w:br/>
              <w:t>Qbom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285,00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2.280,00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6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61432 - Pneus 10,5x80x18 minimo 10 lonas, dianteiros- JCB </w:t>
            </w:r>
            <w:r>
              <w:br/>
              <w:t>Pirelli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610,00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7.320,00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7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61433 - Pneus 12.5x80x18 minimo 12 lonas, dianteiros-NH </w:t>
            </w:r>
            <w:r>
              <w:br/>
              <w:t>Firestone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1.485,00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8.910,00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8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61434 - Pneus 19.5 L 24 minimo 12 lonas, trazeiros - NH </w:t>
            </w:r>
            <w:r>
              <w:br/>
              <w:t>Firestone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2.750,00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16.500,00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proofErr w:type="gramStart"/>
            <w:r>
              <w:t>9</w:t>
            </w:r>
            <w:proofErr w:type="gramEnd"/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61435 - Pneus 17,5-25 minimo 12 lonas trazeiros- </w:t>
            </w:r>
            <w:r>
              <w:lastRenderedPageBreak/>
              <w:t>JCB</w:t>
            </w:r>
            <w:r>
              <w:br/>
              <w:t>Firestone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3.410,00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40.920,00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lastRenderedPageBreak/>
              <w:t>10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61436 - Câmaras 10.5x80x18 -JCB</w:t>
            </w:r>
            <w:r>
              <w:br/>
              <w:t>Qbom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24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117,00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2.808,00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11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61437 - Câmaras 12.5x80x18 -NH</w:t>
            </w:r>
            <w:r>
              <w:br/>
              <w:t>VULCAN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130,00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1.560,00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13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61439 - Câmaras 17,5-25 - JCB </w:t>
            </w:r>
            <w:r>
              <w:br/>
              <w:t>Qbom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24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280,00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6.720,00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14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61440 - Pneu 1000R20 , radial,  uso misto, eixo direcional,(liso), profundidade mínima de  15 mm  </w:t>
            </w:r>
            <w:r>
              <w:br/>
              <w:t>Firestone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36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1.560,00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56.160,00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15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61441 - Pneus 1000R20 , radial,  uso misto, eixo trativo, (borrachudo), profundidade mínima de  23 mm  </w:t>
            </w:r>
            <w:r>
              <w:br/>
              <w:t>Firestone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48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1.580,00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75.840,00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16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61442 - Câmaras 1.000R20; </w:t>
            </w:r>
            <w:r>
              <w:br/>
              <w:t>VULCAN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60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126,00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7.560,00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17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61443 - Colarinhos 1.000R20. </w:t>
            </w:r>
            <w:r>
              <w:br/>
              <w:t>Ruzi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60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40,00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2.400,00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18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61444 - Pneus 185 R 14C; </w:t>
            </w:r>
            <w:r>
              <w:br/>
              <w:t>Firestone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15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330,00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4.950,00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20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61446 - Pneus 175x70 R13;         </w:t>
            </w:r>
            <w:r>
              <w:br/>
              <w:t>SEIBERLING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195,00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3.900,00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21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61447 - Pneus 175x70 R14;         </w:t>
            </w:r>
            <w:r>
              <w:br/>
              <w:t>SEIBELRING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250,00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2.500,00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22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61448 - Câmaras Aro 13;              </w:t>
            </w:r>
            <w:r>
              <w:br/>
              <w:t>Qbom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38,00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760,00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23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 xml:space="preserve">61449 - Câmaras Aro 14;              </w:t>
            </w:r>
            <w:r>
              <w:br/>
              <w:t>Qbom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41,00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410,00</w:t>
            </w:r>
          </w:p>
        </w:tc>
      </w:tr>
      <w:tr w:rsidR="008D252E" w:rsidTr="008D252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26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61452 - Pneu borrachudo   23,1X26- mínimo 8 lonas</w:t>
            </w:r>
            <w:r>
              <w:br/>
              <w:t>LANDE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4.160,00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8.320,00</w:t>
            </w:r>
          </w:p>
        </w:tc>
      </w:tr>
      <w:tr w:rsidR="005A423E" w:rsidTr="008D252E">
        <w:tc>
          <w:tcPr>
            <w:tcW w:w="9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3E" w:rsidRDefault="006F51C3">
            <w:pPr>
              <w:spacing w:after="0"/>
              <w:jc w:val="right"/>
            </w:pPr>
            <w:r>
              <w:t xml:space="preserve"> 385.886,00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30/11/2016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8D252E">
      <w:headerReference w:type="default" r:id="rId6"/>
      <w:pgSz w:w="11906" w:h="16838"/>
      <w:pgMar w:top="1135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1C3" w:rsidRDefault="006F51C3" w:rsidP="0024645F">
      <w:pPr>
        <w:spacing w:after="0" w:line="240" w:lineRule="auto"/>
      </w:pPr>
      <w:r>
        <w:separator/>
      </w:r>
    </w:p>
  </w:endnote>
  <w:endnote w:type="continuationSeparator" w:id="0">
    <w:p w:rsidR="006F51C3" w:rsidRDefault="006F51C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1C3" w:rsidRDefault="006F51C3" w:rsidP="0024645F">
      <w:pPr>
        <w:spacing w:after="0" w:line="240" w:lineRule="auto"/>
      </w:pPr>
      <w:r>
        <w:separator/>
      </w:r>
    </w:p>
  </w:footnote>
  <w:footnote w:type="continuationSeparator" w:id="0">
    <w:p w:rsidR="006F51C3" w:rsidRDefault="006F51C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A423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A423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4261626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663C0"/>
    <w:rsid w:val="0024645F"/>
    <w:rsid w:val="002647C3"/>
    <w:rsid w:val="002E5F23"/>
    <w:rsid w:val="002E6205"/>
    <w:rsid w:val="0035322B"/>
    <w:rsid w:val="00402D15"/>
    <w:rsid w:val="00451557"/>
    <w:rsid w:val="004E5201"/>
    <w:rsid w:val="005A423E"/>
    <w:rsid w:val="006F51C3"/>
    <w:rsid w:val="0073498F"/>
    <w:rsid w:val="007D138B"/>
    <w:rsid w:val="007F17E8"/>
    <w:rsid w:val="00844D1E"/>
    <w:rsid w:val="008C0D4F"/>
    <w:rsid w:val="008D252E"/>
    <w:rsid w:val="009C1DF5"/>
    <w:rsid w:val="00A33F38"/>
    <w:rsid w:val="00A57EC6"/>
    <w:rsid w:val="00A97DDE"/>
    <w:rsid w:val="00AA69C6"/>
    <w:rsid w:val="00C206C0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2198</Characters>
  <Application>Microsoft Office Word</Application>
  <DocSecurity>0</DocSecurity>
  <Lines>18</Lines>
  <Paragraphs>5</Paragraphs>
  <ScaleCrop>false</ScaleCrop>
  <Company>....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2016-12-07T14:43:00Z</cp:lastPrinted>
  <dcterms:created xsi:type="dcterms:W3CDTF">2016-12-07T14:44:00Z</dcterms:created>
  <dcterms:modified xsi:type="dcterms:W3CDTF">2016-12-07T14:44:00Z</dcterms:modified>
</cp:coreProperties>
</file>