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8944C2" w:rsidRPr="0012756B" w:rsidRDefault="008944C2" w:rsidP="008944C2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12756B">
        <w:rPr>
          <w:b/>
          <w:bCs/>
          <w:sz w:val="28"/>
        </w:rPr>
        <w:t>Demonstrativo de Adjudicação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12756B">
        <w:rPr>
          <w:sz w:val="24"/>
        </w:rPr>
        <w:t xml:space="preserve">Com base na lei 8.666/93, alterada pela lei 8.883/94, torna-se público o resultado referente </w:t>
      </w:r>
      <w:proofErr w:type="gramStart"/>
      <w:r w:rsidRPr="0012756B">
        <w:rPr>
          <w:sz w:val="24"/>
        </w:rPr>
        <w:t>a</w:t>
      </w:r>
      <w:proofErr w:type="gramEnd"/>
      <w:r w:rsidRPr="0012756B">
        <w:rPr>
          <w:sz w:val="24"/>
        </w:rPr>
        <w:t xml:space="preserve"> licitação abaixo mencionada: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12756B">
        <w:rPr>
          <w:sz w:val="24"/>
        </w:rPr>
        <w:t xml:space="preserve">Processo licitatório número </w:t>
      </w:r>
      <w:r>
        <w:rPr>
          <w:b/>
          <w:bCs/>
          <w:sz w:val="24"/>
        </w:rPr>
        <w:t>703</w:t>
      </w:r>
      <w:r w:rsidRPr="0012756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12756B">
        <w:rPr>
          <w:sz w:val="24"/>
        </w:rPr>
        <w:t xml:space="preserve"> número </w:t>
      </w:r>
      <w:r>
        <w:rPr>
          <w:b/>
          <w:bCs/>
          <w:sz w:val="24"/>
        </w:rPr>
        <w:t>131</w:t>
      </w:r>
      <w:r w:rsidRPr="0012756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12756B">
        <w:rPr>
          <w:sz w:val="24"/>
        </w:rPr>
        <w:t xml:space="preserve">Data de Julgamento das Propostas: </w:t>
      </w:r>
      <w:r>
        <w:rPr>
          <w:sz w:val="24"/>
        </w:rPr>
        <w:t>Segunda-Feira, 02 de dezembro de 2013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12756B">
        <w:rPr>
          <w:sz w:val="24"/>
        </w:rPr>
        <w:t xml:space="preserve">Data da Adjudicação: </w:t>
      </w:r>
      <w:r>
        <w:rPr>
          <w:sz w:val="24"/>
        </w:rPr>
        <w:t>Segunda-Feira, 02 de dezembro de 2013</w:t>
      </w:r>
      <w:r w:rsidRPr="0012756B">
        <w:rPr>
          <w:sz w:val="24"/>
        </w:rPr>
        <w:t xml:space="preserve"> 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4862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3"/>
        <w:gridCol w:w="2835"/>
        <w:gridCol w:w="1080"/>
        <w:gridCol w:w="1080"/>
        <w:gridCol w:w="1625"/>
        <w:gridCol w:w="3118"/>
        <w:gridCol w:w="1701"/>
        <w:gridCol w:w="1276"/>
        <w:gridCol w:w="1134"/>
      </w:tblGrid>
      <w:tr w:rsidR="008944C2" w:rsidRPr="0012756B" w:rsidTr="008944C2">
        <w:tblPrEx>
          <w:tblCellMar>
            <w:top w:w="0" w:type="dxa"/>
            <w:bottom w:w="0" w:type="dxa"/>
          </w:tblCellMar>
        </w:tblPrEx>
        <w:tc>
          <w:tcPr>
            <w:tcW w:w="1013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13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12756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8944C2" w:rsidRPr="0012756B" w:rsidRDefault="008944C2" w:rsidP="007B19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Fornecedor</w:t>
            </w:r>
          </w:p>
        </w:tc>
        <w:tc>
          <w:tcPr>
            <w:tcW w:w="1080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355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Lote</w:t>
            </w:r>
          </w:p>
        </w:tc>
        <w:tc>
          <w:tcPr>
            <w:tcW w:w="1080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356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Item</w:t>
            </w:r>
          </w:p>
        </w:tc>
        <w:tc>
          <w:tcPr>
            <w:tcW w:w="1625" w:type="dxa"/>
          </w:tcPr>
          <w:p w:rsidR="008944C2" w:rsidRPr="0012756B" w:rsidRDefault="008944C2" w:rsidP="007B193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Marca</w:t>
            </w:r>
          </w:p>
        </w:tc>
        <w:tc>
          <w:tcPr>
            <w:tcW w:w="1276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13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 xml:space="preserve">R$ </w:t>
            </w:r>
            <w:proofErr w:type="spellStart"/>
            <w:r w:rsidRPr="0012756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134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b/>
                <w:bCs/>
                <w:sz w:val="22"/>
              </w:rPr>
            </w:pPr>
            <w:r w:rsidRPr="0012756B">
              <w:rPr>
                <w:b/>
                <w:bCs/>
                <w:sz w:val="22"/>
              </w:rPr>
              <w:t>R$ Total</w:t>
            </w:r>
          </w:p>
        </w:tc>
      </w:tr>
      <w:tr w:rsidR="008944C2" w:rsidRPr="0012756B" w:rsidTr="008944C2">
        <w:tblPrEx>
          <w:tblCellMar>
            <w:top w:w="0" w:type="dxa"/>
            <w:bottom w:w="0" w:type="dxa"/>
          </w:tblCellMar>
        </w:tblPrEx>
        <w:tc>
          <w:tcPr>
            <w:tcW w:w="1013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13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67799</w:t>
            </w:r>
          </w:p>
        </w:tc>
        <w:tc>
          <w:tcPr>
            <w:tcW w:w="2835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34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</w:t>
            </w:r>
            <w:proofErr w:type="spellStart"/>
            <w:r>
              <w:rPr>
                <w:sz w:val="22"/>
              </w:rPr>
              <w:t>Copiatic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- me</w:t>
            </w:r>
          </w:p>
        </w:tc>
        <w:tc>
          <w:tcPr>
            <w:tcW w:w="1080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080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6"/>
              <w:jc w:val="center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625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91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Carretinha reboque - com comprimento de 2,45 metros de área útil 3,80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metros total com largura 1,15</w:t>
            </w:r>
          </w:p>
        </w:tc>
        <w:tc>
          <w:tcPr>
            <w:tcW w:w="1701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SUPERFORT</w:t>
            </w:r>
          </w:p>
        </w:tc>
        <w:tc>
          <w:tcPr>
            <w:tcW w:w="1276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3.600,00</w:t>
            </w:r>
          </w:p>
        </w:tc>
        <w:tc>
          <w:tcPr>
            <w:tcW w:w="1134" w:type="dxa"/>
          </w:tcPr>
          <w:p w:rsidR="008944C2" w:rsidRPr="0012756B" w:rsidRDefault="008944C2" w:rsidP="008944C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13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7.200,00</w:t>
            </w:r>
          </w:p>
        </w:tc>
      </w:tr>
    </w:tbl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12756B">
        <w:rPr>
          <w:sz w:val="24"/>
        </w:rPr>
        <w:t>____________________________</w:t>
      </w:r>
    </w:p>
    <w:p w:rsidR="008944C2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944C2" w:rsidRPr="0012756B" w:rsidRDefault="008944C2" w:rsidP="008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8944C2" w:rsidRPr="0012756B" w:rsidRDefault="008944C2" w:rsidP="008944C2"/>
    <w:p w:rsidR="00797D5B" w:rsidRDefault="00797D5B"/>
    <w:sectPr w:rsidR="00797D5B" w:rsidSect="0012756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944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944C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944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8944C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944C2">
    <w:pPr>
      <w:pStyle w:val="Rodap"/>
    </w:pPr>
    <w:r>
      <w:t>Prefeitura Municipal de Ma</w:t>
    </w:r>
    <w:r>
      <w:t>fra</w:t>
    </w:r>
  </w:p>
  <w:p w:rsidR="00A43D57" w:rsidRDefault="008944C2">
    <w:pPr>
      <w:pStyle w:val="Rodap"/>
    </w:pPr>
    <w:r>
      <w:t>Secretaria de Administração</w:t>
    </w:r>
  </w:p>
  <w:p w:rsidR="00A43D57" w:rsidRDefault="008944C2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944C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8944C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8944C2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8944C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8944C2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8944C2"/>
    <w:rsid w:val="00797D5B"/>
    <w:rsid w:val="0089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D5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944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44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94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944C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94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944C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944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cp:lastPrinted>2013-12-20T10:24:00Z</cp:lastPrinted>
  <dcterms:created xsi:type="dcterms:W3CDTF">2013-12-20T10:20:00Z</dcterms:created>
  <dcterms:modified xsi:type="dcterms:W3CDTF">2013-12-20T10:25:00Z</dcterms:modified>
</cp:coreProperties>
</file>