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03" w:rsidRDefault="001300DC" w:rsidP="001300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rPr>
          <w:rFonts w:ascii="Calibri" w:hAnsi="Calibri" w:cs="Arial Narrow"/>
          <w:b/>
          <w:bCs/>
          <w:u w:val="single"/>
        </w:rPr>
      </w:pPr>
      <w:r w:rsidRPr="001300DC">
        <w:rPr>
          <w:rFonts w:ascii="Calibri" w:hAnsi="Calibri" w:cs="Arial Narrow"/>
          <w:b/>
          <w:bCs/>
        </w:rPr>
        <w:drawing>
          <wp:inline distT="0" distB="0" distL="0" distR="0">
            <wp:extent cx="5400040" cy="1026150"/>
            <wp:effectExtent l="0" t="0" r="0" b="0"/>
            <wp:docPr id="1" name="Imagem 12" descr="Y:\Licitações-2022\Ofícios Licitação\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Licitações-2022\Ofícios Licitação\cabeçalho.png"/>
                    <pic:cNvPicPr>
                      <a:picLocks noChangeAspect="1" noChangeArrowheads="1"/>
                    </pic:cNvPicPr>
                  </pic:nvPicPr>
                  <pic:blipFill>
                    <a:blip r:embed="rId6" cstate="print"/>
                    <a:srcRect/>
                    <a:stretch>
                      <a:fillRect/>
                    </a:stretch>
                  </pic:blipFill>
                  <pic:spPr bwMode="auto">
                    <a:xfrm>
                      <a:off x="0" y="0"/>
                      <a:ext cx="5400040" cy="1026150"/>
                    </a:xfrm>
                    <a:prstGeom prst="rect">
                      <a:avLst/>
                    </a:prstGeom>
                    <a:noFill/>
                    <a:ln w="9525">
                      <a:noFill/>
                      <a:miter lim="800000"/>
                      <a:headEnd/>
                      <a:tailEnd/>
                    </a:ln>
                  </pic:spPr>
                </pic:pic>
              </a:graphicData>
            </a:graphic>
          </wp:inline>
        </w:drawing>
      </w:r>
    </w:p>
    <w:p w:rsidR="00651303" w:rsidRDefault="00651303"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sidRPr="00487160">
        <w:rPr>
          <w:rFonts w:ascii="Calibri" w:hAnsi="Calibri" w:cs="Arial Narrow"/>
          <w:b/>
          <w:bCs/>
          <w:u w:val="single"/>
        </w:rPr>
        <w:t xml:space="preserve">TERMO DE </w:t>
      </w:r>
      <w:r>
        <w:rPr>
          <w:rFonts w:ascii="Calibri" w:hAnsi="Calibri" w:cs="Arial Narrow"/>
          <w:b/>
          <w:bCs/>
          <w:u w:val="single"/>
        </w:rPr>
        <w:t>ADJUDICAÇÃO</w:t>
      </w:r>
      <w:r w:rsidRPr="00487160">
        <w:rPr>
          <w:rFonts w:ascii="Calibri" w:hAnsi="Calibri" w:cs="Arial Narrow"/>
          <w:b/>
          <w:bCs/>
          <w:u w:val="single"/>
        </w:rPr>
        <w:t xml:space="preserve"> DE PROCESSO LICITATÓRIO</w:t>
      </w: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24645F" w:rsidRPr="00C237EB" w:rsidRDefault="0024645F" w:rsidP="0024645F">
      <w:pPr>
        <w:tabs>
          <w:tab w:val="left" w:pos="2736"/>
        </w:tabs>
        <w:overflowPunct w:val="0"/>
        <w:autoSpaceDE w:val="0"/>
        <w:autoSpaceDN w:val="0"/>
        <w:adjustRightInd w:val="0"/>
        <w:spacing w:after="0" w:line="240" w:lineRule="auto"/>
        <w:ind w:right="720"/>
        <w:jc w:val="both"/>
        <w:textAlignment w:val="baseline"/>
        <w:rPr>
          <w:rFonts w:ascii="Calibri" w:hAnsi="Calibri"/>
        </w:rPr>
      </w:pPr>
      <w:r w:rsidRPr="00C237EB">
        <w:rPr>
          <w:rFonts w:ascii="Calibri" w:hAnsi="Calibri"/>
        </w:rPr>
        <w:t>Com base na lei 8.666/93, alterada pela lei 8.883/94, torna-se público o resultado referente a licitação abaixo mencionada:</w:t>
      </w:r>
      <w:bookmarkStart w:id="0" w:name="_GoBack"/>
      <w:bookmarkEnd w:id="0"/>
    </w:p>
    <w:p w:rsidR="0024645F"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24645F"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sidRPr="0024645F">
        <w:rPr>
          <w:rFonts w:ascii="Calibri" w:hAnsi="Calibri" w:cs="Arial Narrow"/>
          <w:b/>
        </w:rPr>
        <w:t>Objeto da Licitação:contratação de agência de viagens responsável pelo fornecimento e emissão de passagens aéreas, com destinos diversos, destinadas as Secretarias do Município de Mafra/SC</w:t>
      </w:r>
    </w:p>
    <w:p w:rsidR="00651303" w:rsidRPr="00487160" w:rsidRDefault="00651303"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sidRPr="00A57EC6">
        <w:rPr>
          <w:rFonts w:ascii="Calibri" w:hAnsi="Calibri" w:cs="Arial Narrow"/>
          <w:b/>
        </w:rPr>
        <w:t>Pregão</w:t>
      </w:r>
      <w:r w:rsidR="001300DC">
        <w:rPr>
          <w:rFonts w:ascii="Calibri" w:hAnsi="Calibri" w:cs="Arial Narrow"/>
          <w:b/>
        </w:rPr>
        <w:t xml:space="preserve"> Eletrônico RP</w:t>
      </w:r>
      <w:r w:rsidRPr="00A57EC6">
        <w:rPr>
          <w:rFonts w:ascii="Calibri" w:hAnsi="Calibri" w:cs="Arial Narrow"/>
          <w:b/>
        </w:rPr>
        <w:t xml:space="preserve"> número:</w:t>
      </w:r>
      <w:r w:rsidR="001300DC">
        <w:rPr>
          <w:rFonts w:ascii="Calibri" w:hAnsi="Calibri" w:cs="Arial Narrow"/>
          <w:b/>
        </w:rPr>
        <w:t xml:space="preserve"> </w:t>
      </w:r>
      <w:r w:rsidRPr="00A57EC6">
        <w:rPr>
          <w:rFonts w:ascii="Calibri" w:hAnsi="Calibri" w:cs="Arial Narrow"/>
          <w:b/>
        </w:rPr>
        <w:t>077/2022</w:t>
      </w:r>
      <w:r w:rsidR="001300DC">
        <w:rPr>
          <w:rFonts w:ascii="Calibri" w:hAnsi="Calibri" w:cs="Arial Narrow"/>
          <w:b/>
        </w:rPr>
        <w:t xml:space="preserve">     </w:t>
      </w:r>
      <w:r w:rsidR="00111F12" w:rsidRPr="00111F12">
        <w:rPr>
          <w:rFonts w:ascii="Calibri" w:hAnsi="Calibri" w:cs="Arial Narrow"/>
          <w:b/>
        </w:rPr>
        <w:t>Processo número:</w:t>
      </w:r>
      <w:proofErr w:type="gramStart"/>
      <w:r w:rsidR="001300DC">
        <w:rPr>
          <w:rFonts w:ascii="Calibri" w:hAnsi="Calibri" w:cs="Arial Narrow"/>
          <w:b/>
        </w:rPr>
        <w:t xml:space="preserve">  </w:t>
      </w:r>
      <w:proofErr w:type="gramEnd"/>
      <w:r w:rsidRPr="00A57EC6">
        <w:rPr>
          <w:rFonts w:ascii="Calibri" w:hAnsi="Calibri" w:cs="Arial Narrow"/>
          <w:b/>
        </w:rPr>
        <w:t>239/2022</w:t>
      </w: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A57EC6" w:rsidRP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sidRPr="00A57EC6">
        <w:rPr>
          <w:rFonts w:ascii="Calibri" w:hAnsi="Calibri" w:cs="Arial Narrow"/>
          <w:b/>
        </w:rPr>
        <w:t>Data de Julgamento das Propostas:</w:t>
      </w:r>
      <w:r w:rsidR="001300DC">
        <w:rPr>
          <w:rFonts w:ascii="Calibri" w:hAnsi="Calibri" w:cs="Arial Narrow"/>
          <w:b/>
        </w:rPr>
        <w:t xml:space="preserve"> </w:t>
      </w:r>
      <w:r w:rsidRPr="00A57EC6">
        <w:rPr>
          <w:rFonts w:ascii="Calibri" w:hAnsi="Calibri" w:cs="Arial Narrow"/>
          <w:b/>
        </w:rPr>
        <w:t>15/07/2022</w:t>
      </w: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111F12" w:rsidRPr="00A57EC6" w:rsidRDefault="001300DC" w:rsidP="00111F12">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da Adjudicação: 18</w:t>
      </w:r>
      <w:r w:rsidR="00A57EC6" w:rsidRPr="00A57EC6">
        <w:rPr>
          <w:rFonts w:ascii="Calibri" w:hAnsi="Calibri" w:cs="Arial Narrow"/>
          <w:b/>
        </w:rPr>
        <w:t>/07/2022</w:t>
      </w:r>
    </w:p>
    <w:p w:rsidR="00A57EC6" w:rsidRDefault="00A57EC6"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rsidR="0024645F" w:rsidRPr="00A57EC6" w:rsidRDefault="00A57EC6"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sidRPr="00A57EC6">
        <w:rPr>
          <w:rFonts w:ascii="Calibri" w:hAnsi="Calibri" w:cs="Arial Narrow"/>
          <w:b/>
        </w:rPr>
        <w:t>Fornecedores e itens declarados Adjudicados</w:t>
      </w:r>
      <w:r>
        <w:rPr>
          <w:rFonts w:ascii="Calibri" w:hAnsi="Calibri" w:cs="Arial Narrow"/>
          <w:b/>
        </w:rPr>
        <w:t>:</w:t>
      </w:r>
    </w:p>
    <w:p w:rsidR="0024645F" w:rsidRPr="00487160" w:rsidRDefault="0024645F"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C30282" w:rsidRDefault="001300DC">
      <w:r>
        <w:rPr>
          <w:rFonts w:ascii="Calibri" w:hAnsi="Calibri" w:cs="Arial Narrow"/>
          <w:b/>
        </w:rPr>
        <w:t xml:space="preserve"> 11794 - R.R.F. GUIMARÃES AGÊNCIA DE VIAGENS (33.318.780/0001-71)</w:t>
      </w:r>
    </w:p>
    <w:tbl>
      <w:tblPr>
        <w:tblW w:w="0" w:type="auto"/>
        <w:tblLook w:val="04A0"/>
      </w:tblPr>
      <w:tblGrid>
        <w:gridCol w:w="868"/>
        <w:gridCol w:w="4202"/>
        <w:gridCol w:w="2835"/>
      </w:tblGrid>
      <w:tr w:rsidR="001300DC" w:rsidTr="001300DC">
        <w:tc>
          <w:tcPr>
            <w:tcW w:w="868" w:type="dxa"/>
            <w:tcBorders>
              <w:top w:val="single" w:sz="4" w:space="0" w:color="auto"/>
              <w:left w:val="single" w:sz="4" w:space="0" w:color="auto"/>
              <w:bottom w:val="single" w:sz="4" w:space="0" w:color="auto"/>
              <w:right w:val="single" w:sz="4" w:space="0" w:color="auto"/>
            </w:tcBorders>
          </w:tcPr>
          <w:p w:rsidR="001300DC" w:rsidRDefault="001300DC">
            <w:pPr>
              <w:spacing w:after="0"/>
            </w:pPr>
            <w:r>
              <w:rPr>
                <w:rFonts w:ascii="Calibri" w:hAnsi="Calibri" w:cs="Arial Narrow"/>
                <w:b/>
              </w:rPr>
              <w:t>Item</w:t>
            </w:r>
          </w:p>
        </w:tc>
        <w:tc>
          <w:tcPr>
            <w:tcW w:w="4202" w:type="dxa"/>
            <w:tcBorders>
              <w:top w:val="single" w:sz="4" w:space="0" w:color="auto"/>
              <w:left w:val="single" w:sz="4" w:space="0" w:color="auto"/>
              <w:bottom w:val="single" w:sz="4" w:space="0" w:color="auto"/>
              <w:right w:val="single" w:sz="4" w:space="0" w:color="auto"/>
            </w:tcBorders>
          </w:tcPr>
          <w:p w:rsidR="001300DC" w:rsidRDefault="001300DC">
            <w:pPr>
              <w:spacing w:after="0"/>
            </w:pPr>
            <w:r>
              <w:rPr>
                <w:rFonts w:ascii="Calibri" w:hAnsi="Calibri" w:cs="Arial Narrow"/>
                <w:b/>
              </w:rPr>
              <w:t>Material/Serviço</w:t>
            </w:r>
          </w:p>
        </w:tc>
        <w:tc>
          <w:tcPr>
            <w:tcW w:w="2835" w:type="dxa"/>
            <w:tcBorders>
              <w:top w:val="single" w:sz="4" w:space="0" w:color="auto"/>
              <w:left w:val="single" w:sz="4" w:space="0" w:color="auto"/>
              <w:bottom w:val="single" w:sz="4" w:space="0" w:color="auto"/>
              <w:right w:val="single" w:sz="4" w:space="0" w:color="auto"/>
            </w:tcBorders>
          </w:tcPr>
          <w:p w:rsidR="001300DC" w:rsidRDefault="001300DC">
            <w:pPr>
              <w:spacing w:after="0"/>
            </w:pPr>
            <w:r w:rsidRPr="003D506B">
              <w:rPr>
                <w:rFonts w:ascii="Calibri" w:hAnsi="Calibri" w:cs="Calibri"/>
                <w:b/>
              </w:rPr>
              <w:t>Porcentagem de Desconto</w:t>
            </w:r>
          </w:p>
        </w:tc>
      </w:tr>
      <w:tr w:rsidR="001300DC" w:rsidTr="001300DC">
        <w:tc>
          <w:tcPr>
            <w:tcW w:w="868" w:type="dxa"/>
            <w:tcBorders>
              <w:top w:val="single" w:sz="4" w:space="0" w:color="auto"/>
              <w:left w:val="single" w:sz="4" w:space="0" w:color="auto"/>
              <w:bottom w:val="single" w:sz="4" w:space="0" w:color="auto"/>
              <w:right w:val="single" w:sz="4" w:space="0" w:color="auto"/>
            </w:tcBorders>
          </w:tcPr>
          <w:p w:rsidR="001300DC" w:rsidRDefault="001300DC">
            <w:pPr>
              <w:spacing w:after="0"/>
            </w:pPr>
            <w:proofErr w:type="gramStart"/>
            <w:r>
              <w:rPr>
                <w:rFonts w:ascii="Calibri" w:hAnsi="Calibri" w:cs="Arial Narrow"/>
              </w:rPr>
              <w:t>1</w:t>
            </w:r>
            <w:proofErr w:type="gramEnd"/>
          </w:p>
        </w:tc>
        <w:tc>
          <w:tcPr>
            <w:tcW w:w="4202" w:type="dxa"/>
            <w:tcBorders>
              <w:top w:val="single" w:sz="4" w:space="0" w:color="auto"/>
              <w:left w:val="single" w:sz="4" w:space="0" w:color="auto"/>
              <w:bottom w:val="single" w:sz="4" w:space="0" w:color="auto"/>
              <w:right w:val="single" w:sz="4" w:space="0" w:color="auto"/>
            </w:tcBorders>
          </w:tcPr>
          <w:p w:rsidR="001300DC" w:rsidRDefault="001300DC">
            <w:pPr>
              <w:spacing w:after="0"/>
            </w:pPr>
            <w:r>
              <w:rPr>
                <w:rFonts w:ascii="Calibri" w:hAnsi="Calibri" w:cs="Arial Narrow"/>
              </w:rPr>
              <w:t>96770 - FORNECIMENTO E EMISSÃO DE PASSAGENS AÉREAS</w:t>
            </w:r>
            <w:r>
              <w:rPr>
                <w:rFonts w:ascii="Calibri" w:hAnsi="Calibri" w:cs="Arial Narrow"/>
              </w:rPr>
              <w:br/>
              <w:t>com destinos diversos, para viabilizar os deslocamentos dos funcionários da sede e demais localidades do território nacional, que no desempenho de suas atribuições estejam a serviço do Município de Mafra, bem como possibilitar os deslocamentos eventuais dos colaboradores quando da realização de capacitações, eventos, cursos ou encontros, os quais tenham relação com as atividades do Município de Mafra/SC</w:t>
            </w:r>
          </w:p>
        </w:tc>
        <w:tc>
          <w:tcPr>
            <w:tcW w:w="2835" w:type="dxa"/>
            <w:tcBorders>
              <w:top w:val="single" w:sz="4" w:space="0" w:color="auto"/>
              <w:left w:val="single" w:sz="4" w:space="0" w:color="auto"/>
              <w:bottom w:val="single" w:sz="4" w:space="0" w:color="auto"/>
              <w:right w:val="single" w:sz="4" w:space="0" w:color="auto"/>
            </w:tcBorders>
          </w:tcPr>
          <w:p w:rsidR="001300DC" w:rsidRDefault="001300DC">
            <w:pPr>
              <w:spacing w:after="0"/>
              <w:rPr>
                <w:rFonts w:ascii="Calibri" w:hAnsi="Calibri" w:cs="Arial Narrow"/>
              </w:rPr>
            </w:pPr>
          </w:p>
          <w:p w:rsidR="001300DC" w:rsidRDefault="001300DC">
            <w:pPr>
              <w:spacing w:after="0"/>
              <w:rPr>
                <w:rFonts w:ascii="Calibri" w:hAnsi="Calibri" w:cs="Arial Narrow"/>
              </w:rPr>
            </w:pPr>
          </w:p>
          <w:p w:rsidR="001300DC" w:rsidRDefault="001300DC">
            <w:pPr>
              <w:spacing w:after="0"/>
              <w:rPr>
                <w:rFonts w:ascii="Calibri" w:hAnsi="Calibri" w:cs="Arial Narrow"/>
              </w:rPr>
            </w:pPr>
          </w:p>
          <w:p w:rsidR="001300DC" w:rsidRDefault="001300DC">
            <w:pPr>
              <w:spacing w:after="0"/>
              <w:rPr>
                <w:rFonts w:ascii="Calibri" w:hAnsi="Calibri" w:cs="Arial Narrow"/>
              </w:rPr>
            </w:pPr>
          </w:p>
          <w:p w:rsidR="001300DC" w:rsidRDefault="001300DC">
            <w:pPr>
              <w:spacing w:after="0"/>
              <w:rPr>
                <w:rFonts w:ascii="Calibri" w:hAnsi="Calibri" w:cs="Arial Narrow"/>
              </w:rPr>
            </w:pPr>
          </w:p>
          <w:p w:rsidR="001300DC" w:rsidRPr="001300DC" w:rsidRDefault="001300DC">
            <w:pPr>
              <w:spacing w:after="0"/>
              <w:rPr>
                <w:b/>
              </w:rPr>
            </w:pPr>
            <w:r>
              <w:rPr>
                <w:rFonts w:ascii="Calibri" w:hAnsi="Calibri" w:cs="Arial Narrow"/>
              </w:rPr>
              <w:t xml:space="preserve">                        </w:t>
            </w:r>
            <w:r w:rsidRPr="001300DC">
              <w:rPr>
                <w:rFonts w:ascii="Calibri" w:hAnsi="Calibri" w:cs="Arial Narrow"/>
                <w:b/>
              </w:rPr>
              <w:t>8%</w:t>
            </w:r>
          </w:p>
        </w:tc>
      </w:tr>
    </w:tbl>
    <w:p w:rsidR="00C30282" w:rsidRDefault="00C30282"/>
    <w:p w:rsidR="0024645F" w:rsidRPr="001300DC" w:rsidRDefault="001300DC" w:rsidP="001300DC">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Mafra, 18</w:t>
      </w:r>
      <w:r w:rsidR="0024645F" w:rsidRPr="00487160">
        <w:rPr>
          <w:rFonts w:ascii="Calibri" w:hAnsi="Calibri" w:cs="Arial Narrow"/>
        </w:rPr>
        <w:t>/07/202</w:t>
      </w:r>
      <w:r>
        <w:rPr>
          <w:rFonts w:ascii="Calibri" w:hAnsi="Calibri" w:cs="Arial Narrow"/>
        </w:rPr>
        <w:t>2</w:t>
      </w:r>
    </w:p>
    <w:p w:rsidR="0024645F"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1300DC" w:rsidRDefault="001300DC"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1300DC" w:rsidRDefault="001300DC"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1300DC" w:rsidRPr="00487160" w:rsidRDefault="001300DC"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A57EC6" w:rsidRDefault="0024645F" w:rsidP="00A57E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sidRPr="00487160">
        <w:rPr>
          <w:rFonts w:ascii="Calibri" w:hAnsi="Calibri" w:cs="Arial Narrow"/>
          <w:b/>
          <w:bCs/>
        </w:rPr>
        <w:t>_________________________________</w:t>
      </w:r>
    </w:p>
    <w:p w:rsidR="00A57EC6" w:rsidRPr="00A57EC6" w:rsidRDefault="001300DC" w:rsidP="00A57E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 xml:space="preserve">Luiz Roberto da Costa </w:t>
      </w:r>
      <w:proofErr w:type="spellStart"/>
      <w:r>
        <w:rPr>
          <w:rFonts w:ascii="Calibri" w:hAnsi="Calibri" w:cs="Arial Narrow"/>
          <w:bCs/>
        </w:rPr>
        <w:t>Ceccon</w:t>
      </w:r>
      <w:proofErr w:type="spellEnd"/>
    </w:p>
    <w:p w:rsidR="0024645F" w:rsidRPr="00487160" w:rsidRDefault="00A57EC6" w:rsidP="00A57E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Pregoeiro Municipal</w:t>
      </w:r>
    </w:p>
    <w:sectPr w:rsidR="0024645F" w:rsidRPr="00487160" w:rsidSect="00113FD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695" w:rsidRDefault="00CE0695" w:rsidP="0024645F">
      <w:pPr>
        <w:spacing w:after="0" w:line="240" w:lineRule="auto"/>
      </w:pPr>
      <w:r>
        <w:separator/>
      </w:r>
    </w:p>
  </w:endnote>
  <w:endnote w:type="continuationSeparator" w:id="1">
    <w:p w:rsidR="00CE0695" w:rsidRDefault="00CE0695" w:rsidP="00246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695" w:rsidRDefault="00CE0695" w:rsidP="0024645F">
      <w:pPr>
        <w:spacing w:after="0" w:line="240" w:lineRule="auto"/>
      </w:pPr>
      <w:r>
        <w:separator/>
      </w:r>
    </w:p>
  </w:footnote>
  <w:footnote w:type="continuationSeparator" w:id="1">
    <w:p w:rsidR="00CE0695" w:rsidRDefault="00CE0695" w:rsidP="002464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37" w:rsidRPr="00651303" w:rsidRDefault="001300DC" w:rsidP="00651303">
    <w:pPr>
      <w:pStyle w:val="SemEspaamento"/>
      <w:jc w:val="center"/>
      <w:rPr>
        <w:rFonts w:ascii="Calibri" w:hAnsi="Calibr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w:hdrShapeDefaults>
  <w:footnotePr>
    <w:footnote w:id="0"/>
    <w:footnote w:id="1"/>
  </w:footnotePr>
  <w:endnotePr>
    <w:endnote w:id="0"/>
    <w:endnote w:id="1"/>
  </w:endnotePr>
  <w:compat/>
  <w:docVars>
    <w:docVar w:name="DATA.ATUAL" w:val="&lt;MACRO: DATA.ATUAL&gt;"/>
    <w:docVar w:name="LICITACAO.ABERTURA.DATA" w:val="&lt;MACRO: LICITACAO.ABERTURA.DATA&gt;"/>
    <w:docVar w:name="LICITACAO.DATA.HOMOLOGACAO" w:val="&lt;MACRO: LICITACAO.DATA.HOMOLOGACAO&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72030"/>
    <w:rsid w:val="000C434B"/>
    <w:rsid w:val="00111F12"/>
    <w:rsid w:val="001300DC"/>
    <w:rsid w:val="0024645F"/>
    <w:rsid w:val="002647C3"/>
    <w:rsid w:val="002E5F23"/>
    <w:rsid w:val="002E6205"/>
    <w:rsid w:val="0035322B"/>
    <w:rsid w:val="00402D15"/>
    <w:rsid w:val="00451557"/>
    <w:rsid w:val="004E5201"/>
    <w:rsid w:val="00651303"/>
    <w:rsid w:val="0073498F"/>
    <w:rsid w:val="007D138B"/>
    <w:rsid w:val="007F17E8"/>
    <w:rsid w:val="00844D1E"/>
    <w:rsid w:val="008C0D4F"/>
    <w:rsid w:val="009C1DF5"/>
    <w:rsid w:val="00A33F38"/>
    <w:rsid w:val="00A57EC6"/>
    <w:rsid w:val="00A97DDE"/>
    <w:rsid w:val="00AA69C6"/>
    <w:rsid w:val="00C30282"/>
    <w:rsid w:val="00C4633A"/>
    <w:rsid w:val="00C73AC6"/>
    <w:rsid w:val="00CE0695"/>
    <w:rsid w:val="00D815AD"/>
    <w:rsid w:val="00DD31D1"/>
    <w:rsid w:val="00DE4FFA"/>
    <w:rsid w:val="00F301B1"/>
    <w:rsid w:val="00F503C6"/>
    <w:rsid w:val="00F645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C3"/>
  </w:style>
  <w:style w:type="paragraph" w:styleId="Ttulo1">
    <w:name w:val="heading 1"/>
    <w:basedOn w:val="Normal"/>
    <w:next w:val="Normal"/>
    <w:link w:val="Ttulo1Char"/>
    <w:qFormat/>
    <w:rsid w:val="00F301B1"/>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lang w:eastAsia="pt-BR"/>
    </w:rPr>
  </w:style>
  <w:style w:type="paragraph" w:styleId="Ttulo3">
    <w:name w:val="heading 3"/>
    <w:basedOn w:val="Normal"/>
    <w:next w:val="Normal"/>
    <w:link w:val="Ttulo3Char"/>
    <w:qFormat/>
    <w:rsid w:val="00F301B1"/>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464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645F"/>
    <w:rPr>
      <w:rFonts w:ascii="Tahoma" w:hAnsi="Tahoma" w:cs="Tahoma"/>
      <w:sz w:val="16"/>
      <w:szCs w:val="16"/>
    </w:rPr>
  </w:style>
  <w:style w:type="paragraph" w:styleId="Cabealho">
    <w:name w:val="header"/>
    <w:basedOn w:val="Normal"/>
    <w:link w:val="CabealhoChar"/>
    <w:uiPriority w:val="99"/>
    <w:unhideWhenUsed/>
    <w:rsid w:val="002464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645F"/>
  </w:style>
  <w:style w:type="paragraph" w:styleId="Rodap">
    <w:name w:val="footer"/>
    <w:basedOn w:val="Normal"/>
    <w:link w:val="RodapChar"/>
    <w:uiPriority w:val="99"/>
    <w:unhideWhenUsed/>
    <w:rsid w:val="0024645F"/>
    <w:pPr>
      <w:tabs>
        <w:tab w:val="center" w:pos="4252"/>
        <w:tab w:val="right" w:pos="8504"/>
      </w:tabs>
      <w:spacing w:after="0" w:line="240" w:lineRule="auto"/>
    </w:pPr>
  </w:style>
  <w:style w:type="character" w:customStyle="1" w:styleId="RodapChar">
    <w:name w:val="Rodapé Char"/>
    <w:basedOn w:val="Fontepargpadro"/>
    <w:link w:val="Rodap"/>
    <w:uiPriority w:val="99"/>
    <w:rsid w:val="0024645F"/>
  </w:style>
  <w:style w:type="character" w:customStyle="1" w:styleId="Ttulo1Char">
    <w:name w:val="Título 1 Char"/>
    <w:basedOn w:val="Fontepargpadro"/>
    <w:link w:val="Ttulo1"/>
    <w:rsid w:val="00F301B1"/>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F301B1"/>
    <w:rPr>
      <w:rFonts w:ascii="Arial" w:eastAsia="Times New Roman" w:hAnsi="Arial" w:cs="Arial"/>
      <w:b/>
      <w:bCs/>
      <w:sz w:val="26"/>
      <w:szCs w:val="26"/>
      <w:lang w:eastAsia="pt-BR"/>
    </w:rPr>
  </w:style>
  <w:style w:type="paragraph" w:styleId="SemEspaamento">
    <w:name w:val="No Spacing"/>
    <w:uiPriority w:val="1"/>
    <w:qFormat/>
    <w:rsid w:val="006513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1075</Characters>
  <Application>Microsoft Office Word</Application>
  <DocSecurity>0</DocSecurity>
  <Lines>8</Lines>
  <Paragraphs>2</Paragraphs>
  <ScaleCrop>false</ScaleCrop>
  <Company>....</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luiz.ceccon</cp:lastModifiedBy>
  <cp:revision>2</cp:revision>
  <dcterms:created xsi:type="dcterms:W3CDTF">2022-07-18T18:16:00Z</dcterms:created>
  <dcterms:modified xsi:type="dcterms:W3CDTF">2022-07-18T18:16:00Z</dcterms:modified>
</cp:coreProperties>
</file>