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 xml:space="preserve">Com base na lei 8.666/93, alterada pela lei 8.883/94, torna-se público o resultado referente </w:t>
      </w:r>
      <w:proofErr w:type="gramStart"/>
      <w:r w:rsidRPr="00C237EB">
        <w:rPr>
          <w:rFonts w:ascii="Calibri" w:hAnsi="Calibri"/>
        </w:rPr>
        <w:t>a</w:t>
      </w:r>
      <w:proofErr w:type="gramEnd"/>
      <w:r w:rsidRPr="00C237EB">
        <w:rPr>
          <w:rFonts w:ascii="Calibri" w:hAnsi="Calibri"/>
        </w:rPr>
        <w:t xml:space="preserve">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Concreto Betuminoso Usinado a Quente (CBUQ) - Faixa C, Emulsão Asfáltica CM 30 e RM1C, destinados a pavimentação e execução de reparos e melhorias nas vias urbanas do Município, através a Secretaria Municipal Meio Ambiente e Desenvolvimento Urbano.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294DAF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</w:t>
      </w:r>
      <w:r w:rsidR="00D05FB0">
        <w:rPr>
          <w:rFonts w:ascii="Calibri" w:hAnsi="Calibri" w:cs="Arial Narrow"/>
          <w:b/>
        </w:rPr>
        <w:t xml:space="preserve">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125/2022</w:t>
      </w:r>
      <w:r w:rsidR="00111F12">
        <w:rPr>
          <w:rFonts w:ascii="Calibri" w:hAnsi="Calibri" w:cs="Arial Narrow"/>
        </w:rPr>
        <w:t xml:space="preserve">  </w:t>
      </w:r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417/2022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06/12/2022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294DAF">
        <w:rPr>
          <w:rFonts w:ascii="Calibri" w:hAnsi="Calibri" w:cs="Arial Narrow"/>
          <w:b/>
        </w:rPr>
        <w:t>20/01</w:t>
      </w:r>
      <w:r w:rsidRPr="00A57EC6">
        <w:rPr>
          <w:rFonts w:ascii="Calibri" w:hAnsi="Calibri" w:cs="Arial Narrow"/>
          <w:b/>
        </w:rPr>
        <w:t>/202</w:t>
      </w:r>
      <w:r w:rsidR="00294DAF">
        <w:rPr>
          <w:rFonts w:ascii="Calibri" w:hAnsi="Calibri" w:cs="Arial Narrow"/>
          <w:b/>
        </w:rPr>
        <w:t>3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5E3ED1" w:rsidRDefault="008E4A70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9764 - ASFALTOS DO PARANA INDUSTRIALIZAÇÃO E DISTRIBUIÇÃO DE DERIVADOS DE PETRÓLEO LTDA (20.755.193/0001-06)</w:t>
      </w:r>
    </w:p>
    <w:tbl>
      <w:tblPr>
        <w:tblW w:w="10065" w:type="dxa"/>
        <w:tblInd w:w="-601" w:type="dxa"/>
        <w:tblLayout w:type="fixed"/>
        <w:tblLook w:val="04A0"/>
      </w:tblPr>
      <w:tblGrid>
        <w:gridCol w:w="709"/>
        <w:gridCol w:w="3261"/>
        <w:gridCol w:w="850"/>
        <w:gridCol w:w="992"/>
        <w:gridCol w:w="1015"/>
        <w:gridCol w:w="1679"/>
        <w:gridCol w:w="1559"/>
      </w:tblGrid>
      <w:tr w:rsidR="005E3ED1" w:rsidTr="00294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E3ED1" w:rsidTr="00294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75938 - Emulsão Asfáltica CM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Petrobras CM-30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14.000.000,00</w:t>
            </w:r>
          </w:p>
        </w:tc>
      </w:tr>
      <w:tr w:rsidR="005E3ED1" w:rsidTr="00294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75939 - Emulsão Asfáltica RM 1C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RM-1C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9.600.000,00</w:t>
            </w:r>
          </w:p>
        </w:tc>
      </w:tr>
      <w:tr w:rsidR="005E3ED1" w:rsidTr="00294DAF"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23.600.000,00</w:t>
            </w:r>
          </w:p>
        </w:tc>
      </w:tr>
    </w:tbl>
    <w:p w:rsidR="00294DAF" w:rsidRDefault="00294DAF">
      <w:pPr>
        <w:rPr>
          <w:rFonts w:ascii="Calibri" w:hAnsi="Calibri" w:cs="Arial Narrow"/>
          <w:b/>
        </w:rPr>
      </w:pPr>
    </w:p>
    <w:p w:rsidR="005E3ED1" w:rsidRDefault="008E4A70">
      <w:r>
        <w:rPr>
          <w:rFonts w:ascii="Calibri" w:hAnsi="Calibri" w:cs="Arial Narrow"/>
          <w:b/>
        </w:rPr>
        <w:t xml:space="preserve"> 9763 - GUARICANA TRANSPORTE E COMERCIO DE MATERIAIS DE CONSTRUÇÃO LTDA-EPP (19.013.506/0001-63)</w:t>
      </w:r>
    </w:p>
    <w:tbl>
      <w:tblPr>
        <w:tblW w:w="10065" w:type="dxa"/>
        <w:tblInd w:w="-601" w:type="dxa"/>
        <w:tblLayout w:type="fixed"/>
        <w:tblLook w:val="04A0"/>
      </w:tblPr>
      <w:tblGrid>
        <w:gridCol w:w="709"/>
        <w:gridCol w:w="3197"/>
        <w:gridCol w:w="905"/>
        <w:gridCol w:w="1001"/>
        <w:gridCol w:w="1181"/>
        <w:gridCol w:w="1513"/>
        <w:gridCol w:w="1559"/>
      </w:tblGrid>
      <w:tr w:rsidR="005E3ED1" w:rsidTr="00294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E3ED1" w:rsidTr="00294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75937 - Concreto Betuminoso Usinado a Quente (CBUQ) - Faixa 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Ton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CBUQ FAIXA 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5.700.000,00</w:t>
            </w:r>
          </w:p>
        </w:tc>
      </w:tr>
      <w:tr w:rsidR="005E3ED1" w:rsidTr="00294DAF"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D1" w:rsidRDefault="008E4A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5.700.000,00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Default="00294DA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20</w:t>
      </w:r>
      <w:r w:rsidR="0024645F" w:rsidRPr="00487160">
        <w:rPr>
          <w:rFonts w:ascii="Calibri" w:hAnsi="Calibri" w:cs="Arial Narrow"/>
        </w:rPr>
        <w:t>/</w:t>
      </w:r>
      <w:r>
        <w:rPr>
          <w:rFonts w:ascii="Calibri" w:hAnsi="Calibri" w:cs="Arial Narrow"/>
        </w:rPr>
        <w:t>01</w:t>
      </w:r>
      <w:r w:rsidR="0024645F" w:rsidRPr="00487160">
        <w:rPr>
          <w:rFonts w:ascii="Calibri" w:hAnsi="Calibri" w:cs="Arial Narrow"/>
        </w:rPr>
        <w:t>/202</w:t>
      </w:r>
      <w:r>
        <w:rPr>
          <w:rFonts w:ascii="Calibri" w:hAnsi="Calibri" w:cs="Arial Narrow"/>
        </w:rPr>
        <w:t>3</w:t>
      </w:r>
    </w:p>
    <w:p w:rsidR="00FF17F8" w:rsidRPr="00A57EC6" w:rsidRDefault="00FF17F8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FF17F8" w:rsidRPr="00487160" w:rsidRDefault="00FF17F8" w:rsidP="00FF17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FF17F8" w:rsidRDefault="00FF17F8" w:rsidP="00FF17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</w:t>
      </w:r>
      <w:r>
        <w:rPr>
          <w:rFonts w:ascii="Calibri" w:hAnsi="Calibri" w:cs="Arial Narrow"/>
          <w:b/>
          <w:bCs/>
        </w:rPr>
        <w:t xml:space="preserve">____________________                                                         ____________________________                                                            </w:t>
      </w:r>
    </w:p>
    <w:p w:rsidR="00FF17F8" w:rsidRDefault="00FF17F8" w:rsidP="00FF17F8">
      <w:pPr>
        <w:pStyle w:val="SemEspaamento"/>
        <w:rPr>
          <w:rFonts w:cstheme="minorHAnsi"/>
          <w:b/>
        </w:rPr>
      </w:pPr>
      <w:r w:rsidRPr="002F44F1">
        <w:rPr>
          <w:rFonts w:ascii="Calibri" w:hAnsi="Calibri"/>
          <w:b/>
        </w:rPr>
        <w:t xml:space="preserve">EMERSON MAAS                                                                        </w:t>
      </w:r>
      <w:r>
        <w:rPr>
          <w:rFonts w:ascii="Calibri" w:hAnsi="Calibri"/>
          <w:b/>
        </w:rPr>
        <w:t xml:space="preserve">        </w:t>
      </w:r>
      <w:r>
        <w:rPr>
          <w:rFonts w:cstheme="minorHAnsi"/>
          <w:b/>
        </w:rPr>
        <w:t>ADRIANO JOSÉ MARCINIAK</w:t>
      </w:r>
    </w:p>
    <w:p w:rsidR="0024645F" w:rsidRPr="00487160" w:rsidRDefault="00FF17F8" w:rsidP="00FF17F8">
      <w:pPr>
        <w:pStyle w:val="SemEspaamento"/>
        <w:rPr>
          <w:rFonts w:ascii="Calibri" w:hAnsi="Calibri" w:cs="Arial Narrow"/>
        </w:rPr>
      </w:pPr>
      <w:r w:rsidRPr="002F44F1">
        <w:rPr>
          <w:rFonts w:ascii="Calibri" w:hAnsi="Calibri" w:cs="Calibri"/>
        </w:rPr>
        <w:t xml:space="preserve">Prefeito Municipal                             </w:t>
      </w:r>
      <w:r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  <w:bCs/>
        </w:rPr>
        <w:t>Secretário Municipal de Administração</w:t>
      </w:r>
    </w:p>
    <w:sectPr w:rsidR="0024645F" w:rsidRPr="00487160" w:rsidSect="00FF17F8">
      <w:headerReference w:type="default" r:id="rId6"/>
      <w:pgSz w:w="11906" w:h="16838"/>
      <w:pgMar w:top="56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294DAF" w:rsidRDefault="00294DAF" w:rsidP="00294DAF">
    <w:pPr>
      <w:pStyle w:val="Cabealho"/>
    </w:pPr>
    <w:r w:rsidRPr="00294DAF">
      <w:drawing>
        <wp:inline distT="0" distB="0" distL="114300" distR="114300">
          <wp:extent cx="5400040" cy="1026785"/>
          <wp:effectExtent l="0" t="0" r="0" b="0"/>
          <wp:docPr id="25" name="Imagem 2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94DAF"/>
    <w:rsid w:val="002E5F23"/>
    <w:rsid w:val="002E6205"/>
    <w:rsid w:val="0035322B"/>
    <w:rsid w:val="00402D15"/>
    <w:rsid w:val="00451557"/>
    <w:rsid w:val="004E5201"/>
    <w:rsid w:val="005E3ED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05FB0"/>
    <w:rsid w:val="00D815AD"/>
    <w:rsid w:val="00DD31D1"/>
    <w:rsid w:val="00DE4FFA"/>
    <w:rsid w:val="00F301B1"/>
    <w:rsid w:val="00F503C6"/>
    <w:rsid w:val="00F645AD"/>
    <w:rsid w:val="00F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Company>....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2023-01-20T16:48:00Z</dcterms:created>
  <dcterms:modified xsi:type="dcterms:W3CDTF">2023-01-20T16:48:00Z</dcterms:modified>
</cp:coreProperties>
</file>