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rPr>
          <w:rFonts w:hint="default"/>
          <w:lang w:val="pt-BR"/>
        </w:rPr>
        <w:drawing>
          <wp:inline distT="0" distB="0" distL="114300" distR="114300">
            <wp:extent cx="5641975" cy="1073150"/>
            <wp:effectExtent l="0" t="0" r="0" b="14605"/>
            <wp:docPr id="25" name="Imagem 25" descr="cabeçal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m 25" descr="cabeçalho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41975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rPr>
          <w:rFonts w:ascii="Calibri" w:hAnsi="Calibri" w:cs="Arial Narrow"/>
          <w:b/>
          <w:bCs/>
          <w:u w:val="single"/>
        </w:rPr>
        <w:t>TERMO DE ADJUDICAÇÃO DE PROCESSO LICITATÓRIO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>Com base na lei 8.666/93, alterada pela lei 8.883/94, torna-se público o resultado referente a licitação abaixo mencionada: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Objeto da Licitação: Aquisição de combustíveis para frota de veículos e máquinas das Secretarias Municipais e Corpo de Bombeiros Militar</w:t>
      </w:r>
      <w:r>
        <w:rPr>
          <w:rFonts w:ascii="Calibri" w:hAnsi="Calibri" w:cs="Arial Narrow"/>
        </w:rPr>
        <w:t xml:space="preserve"> 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 xml:space="preserve">Pregão </w:t>
      </w:r>
      <w:r>
        <w:rPr>
          <w:rFonts w:hint="default" w:ascii="Calibri" w:hAnsi="Calibri" w:cs="Arial Narrow"/>
          <w:b/>
          <w:lang w:val="pt-BR"/>
        </w:rPr>
        <w:t xml:space="preserve">Eletrônico </w:t>
      </w:r>
      <w:r>
        <w:rPr>
          <w:rFonts w:ascii="Calibri" w:hAnsi="Calibri" w:cs="Arial Narrow"/>
          <w:b/>
        </w:rPr>
        <w:t>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046/2023</w:t>
      </w:r>
      <w:r>
        <w:rPr>
          <w:rFonts w:ascii="Calibri" w:hAnsi="Calibri" w:cs="Arial Narrow"/>
        </w:rPr>
        <w:t xml:space="preserve">  </w:t>
      </w:r>
      <w:r>
        <w:rPr>
          <w:rFonts w:ascii="Calibri" w:hAnsi="Calibri" w:cs="Arial Narrow"/>
          <w:b/>
        </w:rPr>
        <w:t>Processo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167/2023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Data de Julgamento das Propostas: 03/08/2023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Data da Adjudicação: 03/08/2023</w:t>
      </w: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Fornecedores e itens declarados Adjudicados:</w:t>
      </w: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r>
        <w:rPr>
          <w:rFonts w:ascii="Calibri" w:hAnsi="Calibri" w:cs="Arial Narrow"/>
          <w:b/>
        </w:rPr>
        <w:t>
11414 - RESTAURANTE E LAVACAR BELA VISTA LTDA. (41.105.473/0001-30)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2837"/>
        <w:gridCol w:w="905"/>
        <w:gridCol w:w="894"/>
        <w:gridCol w:w="1298"/>
        <w:gridCol w:w="942"/>
        <w:gridCol w:w="9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97173 - Galões de 20 litros de ARLA (Agente Redutor Líquido de Óxido de Nitrogênio Automotivo) 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composto por 32,5% de Uréia de alta pureza em água desmineralizada, transparente, não inflamável e não toxico utilizado juntamente com o sistema de Redução Catalítica Seletiva (SRC) para reduzir quimicamente a emissão de óxido de nitrogênio nos gases de escape dos veículos movidos a diesel.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Gal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RADAN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74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73,00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5.402,00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5.402,00</w:t>
            </w:r>
          </w:p>
        </w:tc>
      </w:tr>
    </w:tbl>
    <w:p>
      <w:pPr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
</w:t>
      </w:r>
    </w:p>
    <w:p>
      <w:r>
        <w:rPr>
          <w:rFonts w:ascii="Calibri" w:hAnsi="Calibri" w:cs="Arial Narrow"/>
          <w:b/>
        </w:rPr>
        <w:t>5170 - AUTO POSTO SAMPAIO COMERCIO DE COMBUSTIVEIS LTDA - EPP (09.404.910/0001-04)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787"/>
        <w:gridCol w:w="905"/>
        <w:gridCol w:w="1697"/>
        <w:gridCol w:w="1298"/>
        <w:gridCol w:w="942"/>
        <w:gridCol w:w="13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94201 - Óleo Diesel S-10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L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Stang Combust�vel Automotivo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611.000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4,49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2.743.390,00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2.743.390,00</w:t>
            </w:r>
          </w:p>
        </w:tc>
      </w:tr>
    </w:tbl>
    <w:p>
      <w:pPr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
</w:t>
      </w:r>
    </w:p>
    <w:p>
      <w:r>
        <w:rPr>
          <w:rFonts w:ascii="Calibri" w:hAnsi="Calibri" w:cs="Arial Narrow"/>
          <w:b/>
        </w:rPr>
        <w:t>11812 - POSTO M7 EXPRESS LTDA (43.739.268/0001-52)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2361"/>
        <w:gridCol w:w="905"/>
        <w:gridCol w:w="1096"/>
        <w:gridCol w:w="1298"/>
        <w:gridCol w:w="942"/>
        <w:gridCol w:w="13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94200 - Gasolina Comum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RODOIL RODOIL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309.000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4,75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1.467.750,00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96975 - Óleo lubrificante para motores 2 tempos. Frasco com 500 ml.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LUBRAX LUBRAX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138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17,80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2.456,40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5</w:t>
            </w:r>
          </w:p>
        </w:tc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96976 - Óleo lubrificante para motores 2 tempos náutico. Frasco com 500 ml.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IPIRANGA IPIRANGA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26,99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3.238,80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1.473.445,20</w:t>
            </w:r>
          </w:p>
        </w:tc>
      </w:tr>
    </w:tbl>
    <w:p/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bookmarkStart w:id="0" w:name="_GoBack"/>
      <w:bookmarkEnd w:id="0"/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</w:rPr>
        <w:t>Mafra, 03/08/2023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</w:rPr>
      </w:pPr>
      <w:r>
        <w:rPr>
          <w:rFonts w:ascii="Calibri" w:hAnsi="Calibri" w:cs="Arial Narrow"/>
          <w:b/>
          <w:bCs/>
        </w:rPr>
        <w:t>_________________________________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 w:val="0"/>
        </w:rPr>
      </w:pPr>
      <w:r>
        <w:rPr>
          <w:rFonts w:ascii="Calibri" w:hAnsi="Calibri" w:cs="Arial Narrow"/>
          <w:b/>
          <w:bCs w:val="0"/>
        </w:rPr>
        <w:t>FABIANO MAURÍCIO KALIL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Cs/>
        </w:rPr>
      </w:pPr>
      <w:r>
        <w:rPr>
          <w:rFonts w:ascii="Calibri" w:hAnsi="Calibri" w:cs="Arial Narrow"/>
          <w:bCs/>
        </w:rPr>
        <w:t>Pregoeiro Municipal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/>
        </w:rPr>
      </w:pPr>
    </w:p>
    <w:p/>
    <w:sectPr>
      <w:headerReference r:id="rId5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nforcement="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EC24AF"/>
    <w:rsid w:val="2C0A5F00"/>
    <w:rsid w:val="59B166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3">
    <w:name w:val="heading 3"/>
    <w:basedOn w:val="1"/>
    <w:next w:val="1"/>
    <w:link w:val="13"/>
    <w:qFormat/>
    <w:uiPriority w:val="0"/>
    <w:pPr>
      <w:keepNext/>
      <w:spacing w:before="240" w:after="60" w:line="240" w:lineRule="auto"/>
      <w:outlineLvl w:val="2"/>
    </w:pPr>
    <w:rPr>
      <w:rFonts w:ascii="Arial" w:hAnsi="Arial" w:eastAsia="Times New Roman" w:cs="Arial"/>
      <w:b/>
      <w:bCs/>
      <w:sz w:val="26"/>
      <w:szCs w:val="26"/>
      <w:lang w:eastAsia="pt-BR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header"/>
    <w:basedOn w:val="1"/>
    <w:link w:val="10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footer"/>
    <w:basedOn w:val="1"/>
    <w:link w:val="11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9">
    <w:name w:val="Texto de balão Char"/>
    <w:basedOn w:val="4"/>
    <w:link w:val="8"/>
    <w:semiHidden/>
    <w:uiPriority w:val="99"/>
    <w:rPr>
      <w:rFonts w:ascii="Tahoma" w:hAnsi="Tahoma" w:cs="Tahoma"/>
      <w:sz w:val="16"/>
      <w:szCs w:val="16"/>
    </w:rPr>
  </w:style>
  <w:style w:type="character" w:customStyle="1" w:styleId="10">
    <w:name w:val="Cabeçalho Char"/>
    <w:basedOn w:val="4"/>
    <w:link w:val="6"/>
    <w:uiPriority w:val="99"/>
  </w:style>
  <w:style w:type="character" w:customStyle="1" w:styleId="11">
    <w:name w:val="Rodapé Char"/>
    <w:basedOn w:val="4"/>
    <w:link w:val="7"/>
    <w:uiPriority w:val="99"/>
  </w:style>
  <w:style w:type="character" w:customStyle="1" w:styleId="12">
    <w:name w:val="Título 1 Char"/>
    <w:basedOn w:val="4"/>
    <w:link w:val="2"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13">
    <w:name w:val="Título 3 Char"/>
    <w:basedOn w:val="4"/>
    <w:link w:val="3"/>
    <w:uiPriority w:val="0"/>
    <w:rPr>
      <w:rFonts w:ascii="Arial" w:hAnsi="Arial" w:eastAsia="Times New Roman" w:cs="Arial"/>
      <w:b/>
      <w:bCs/>
      <w:sz w:val="26"/>
      <w:szCs w:val="26"/>
      <w:lang w:eastAsia="pt-BR"/>
    </w:rPr>
  </w:style>
  <w:style w:type="paragraph" w:styleId="1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....</Company>
  <Pages>1</Pages>
  <Words>164</Words>
  <Characters>891</Characters>
  <Lines>7</Lines>
  <Paragraphs>2</Paragraphs>
  <TotalTime>2</TotalTime>
  <ScaleCrop>false</ScaleCrop>
  <LinksUpToDate>false</LinksUpToDate>
  <CharactersWithSpaces>1053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2012-02-02T18:33:00Z</dcterms:created>
  <dc:creator>Andrei Weise</dc:creator>
  <cp:lastModifiedBy>fabiano</cp:lastModifiedBy>
  <dcterms:modified xsi:type="dcterms:W3CDTF">2023-08-04T18:44:10Z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58EABA4651034F30AE510BDE45806E7C</vt:lpwstr>
  </property>
</Properties>
</file>