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w:t>
      </w:r>
      <w:r>
        <w:rPr>
          <w:rFonts w:hint="default" w:ascii="Calibri" w:hAnsi="Calibri"/>
          <w:lang w:val="pt-BR"/>
        </w:rPr>
        <w:t>L</w:t>
      </w:r>
      <w:r>
        <w:rPr>
          <w:rFonts w:ascii="Calibri" w:hAnsi="Calibri"/>
        </w:rPr>
        <w:t xml:space="preserve">ei </w:t>
      </w:r>
      <w:r>
        <w:rPr>
          <w:rFonts w:hint="default" w:ascii="Calibri" w:hAnsi="Calibri"/>
          <w:lang w:val="pt-BR"/>
        </w:rPr>
        <w:t>8.666/93</w:t>
      </w:r>
      <w:r>
        <w:rPr>
          <w:rFonts w:ascii="Calibri" w:hAnsi="Calibri"/>
        </w:rPr>
        <w:t>,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material médico hospitalar, para atender as necessidades da Secretaria Municipal de Saúde, através do Fundo Municipal de Saúde.</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RP </w:t>
      </w:r>
      <w:r>
        <w:rPr>
          <w:rFonts w:ascii="Calibri" w:hAnsi="Calibri" w:cs="Arial Narrow"/>
          <w:b/>
        </w:rPr>
        <w:t>número:</w:t>
      </w:r>
      <w:r>
        <w:rPr>
          <w:rFonts w:ascii="Calibri" w:hAnsi="Calibri" w:cs="Arial Narrow"/>
        </w:rPr>
        <w:t xml:space="preserve"> </w:t>
      </w:r>
      <w:r>
        <w:rPr>
          <w:rFonts w:ascii="Calibri" w:hAnsi="Calibri" w:cs="Arial Narrow"/>
          <w:b/>
        </w:rPr>
        <w:t>053/2023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185/2023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22/11/2023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hint="default" w:ascii="Calibri" w:hAnsi="Calibri" w:cs="Arial Narrow"/>
          <w:b/>
          <w:lang w:val="pt-BR"/>
        </w:rPr>
      </w:pPr>
      <w:r>
        <w:rPr>
          <w:rFonts w:ascii="Calibri" w:hAnsi="Calibri" w:cs="Arial Narrow"/>
          <w:b/>
        </w:rPr>
        <w:t xml:space="preserve">Data da Adjudicação: </w:t>
      </w:r>
      <w:r>
        <w:rPr>
          <w:rFonts w:hint="default" w:ascii="Calibri" w:hAnsi="Calibri" w:cs="Arial Narrow"/>
          <w:b/>
          <w:lang w:val="pt-BR"/>
        </w:rPr>
        <w:t>10</w:t>
      </w:r>
      <w:r>
        <w:rPr>
          <w:rFonts w:ascii="Calibri" w:hAnsi="Calibri" w:cs="Arial Narrow"/>
          <w:b/>
        </w:rPr>
        <w:t>/1</w:t>
      </w:r>
      <w:r>
        <w:rPr>
          <w:rFonts w:hint="default" w:ascii="Calibri" w:hAnsi="Calibri" w:cs="Arial Narrow"/>
          <w:b/>
          <w:lang w:val="pt-BR"/>
        </w:rPr>
        <w:t>0</w:t>
      </w:r>
      <w:r>
        <w:rPr>
          <w:rFonts w:ascii="Calibri" w:hAnsi="Calibri" w:cs="Arial Narrow"/>
          <w:b/>
        </w:rPr>
        <w:t>/202</w:t>
      </w:r>
      <w:r>
        <w:rPr>
          <w:rFonts w:hint="default" w:ascii="Calibri" w:hAnsi="Calibri" w:cs="Arial Narrow"/>
          <w:b/>
          <w:lang w:val="pt-BR"/>
        </w:rPr>
        <w:t>4</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
      <w:r>
        <w:rPr>
          <w:rFonts w:ascii="Calibri" w:hAnsi="Calibri" w:cs="Arial Narrow"/>
          <w:b/>
        </w:rPr>
        <w:t>
12739 - ORTHOFACOS PRODUTOS PARA ORTOPEDIA E OFTALMOLOGIA LTDA (41.227.287/0001-74)</w:t>
      </w:r>
    </w:p>
    <w:tbl>
      <w:tblPr>
        <w:tblStyle w:val="5"/>
        <w:tblW w:w="0" w:type="auto"/>
        <w:tblInd w:w="0" w:type="dxa"/>
        <w:tblLayout w:type="autofit"/>
        <w:tblCellMar>
          <w:top w:w="0" w:type="dxa"/>
          <w:left w:w="108" w:type="dxa"/>
          <w:bottom w:w="0" w:type="dxa"/>
          <w:right w:w="108" w:type="dxa"/>
        </w:tblCellMar>
      </w:tblPr>
      <w:tblGrid>
        <w:gridCol w:w="851"/>
        <w:gridCol w:w="2848"/>
        <w:gridCol w:w="905"/>
        <w:gridCol w:w="88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101083 - Bocal para Espirometria, confeccionado em papel de alta qualidade, com película plastificada na parte externa, evitando que o Bocal cole nos lábios durante a espirometria. Embalados individualmente.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INFAX INFAX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2.640,00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2.640,00</w:t>
            </w:r>
          </w:p>
        </w:tc>
      </w:tr>
    </w:tbl>
    <w:p/>
    <w:p>
      <w:r>
        <w:rPr>
          <w:rFonts w:ascii="Calibri" w:hAnsi="Calibri" w:cs="Arial Narrow"/>
          <w:b/>
        </w:rPr>
        <w:t>
1089 - METROMED COM. DE MATERIAL MEDICO HOSPITALAR LTDA  (83.157.032/0001-22)</w:t>
      </w:r>
    </w:p>
    <w:tbl>
      <w:tblPr>
        <w:tblStyle w:val="5"/>
        <w:tblW w:w="0" w:type="auto"/>
        <w:tblInd w:w="0" w:type="dxa"/>
        <w:tblLayout w:type="autofit"/>
        <w:tblCellMar>
          <w:top w:w="0" w:type="dxa"/>
          <w:left w:w="108" w:type="dxa"/>
          <w:bottom w:w="0" w:type="dxa"/>
          <w:right w:w="108" w:type="dxa"/>
        </w:tblCellMar>
      </w:tblPr>
      <w:tblGrid>
        <w:gridCol w:w="675"/>
        <w:gridCol w:w="2296"/>
        <w:gridCol w:w="905"/>
        <w:gridCol w:w="1385"/>
        <w:gridCol w:w="1298"/>
        <w:gridCol w:w="942"/>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100945 - Água oxigenada 10 volumes frasco com 1.000 ml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RIOQUIMICA 10 VOLUMES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100974 - Andador de alumínio articulado, dobrável com regulagem de altura. Utilizado com dispositivo auxiliar para pacientes com dificuldade para caminhar.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DELLA MED ARTICULADO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170,44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1.704,40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100990 - Atadura de crepom, 13 fios cm², medindo 08 cm de largura com 1,80 metros de comprimento desenrolada em repouso,</w:t>
            </w:r>
            <w:r>
              <w:rPr>
                <w:rFonts w:ascii="Calibri" w:hAnsi="Calibri" w:cs="Arial Narrow"/>
              </w:rPr>
              <w:br w:type="textWrapping"/>
            </w:r>
            <w:r>
              <w:rPr>
                <w:rFonts w:ascii="Calibri" w:hAnsi="Calibri" w:cs="Arial Narrow"/>
              </w:rPr>
              <w:t>Atadura de crepom, 13 fios cm², medindo 08 cm de largura com 1,80 metros de comprimento desenrolada em repouso, contendo massa por unidade no mínimo 17,8gr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 HOUSE BRUNA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81.600,00</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101075 - Atadura de crepom, 13 fios cm², medindo 12 cm de largura com 1,80 metros de comprimento desenrolada em repouso, </w:t>
            </w:r>
            <w:r>
              <w:rPr>
                <w:rFonts w:ascii="Calibri" w:hAnsi="Calibri" w:cs="Arial Narrow"/>
              </w:rPr>
              <w:br w:type="textWrapping"/>
            </w:r>
            <w:r>
              <w:rPr>
                <w:rFonts w:ascii="Calibri" w:hAnsi="Calibri" w:cs="Arial Narrow"/>
              </w:rPr>
              <w:t>Atadura de crepom, 13 fios cm², medindo 12 cm de largura com 1,80 metros de comprimento desenrolada em repouso, contendo massa por unidade no mínimo 26,0gr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 HOUSE BRUNA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12,93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103.440,00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101076 - Atadura de crepom, 13 fios cm², medindo 15 cm de largura com 1,80 metros de comprimento desenrolada em repouso, </w:t>
            </w:r>
            <w:r>
              <w:rPr>
                <w:rFonts w:ascii="Calibri" w:hAnsi="Calibri" w:cs="Arial Narrow"/>
              </w:rPr>
              <w:br w:type="textWrapping"/>
            </w:r>
            <w:r>
              <w:rPr>
                <w:rFonts w:ascii="Calibri" w:hAnsi="Calibri" w:cs="Arial Narrow"/>
              </w:rPr>
              <w:t>Atadura de crepom, 13 fios cm², medindo 15 cm de largura com 1,80 metros de comprimento desenrolada em repouso, contendo massa por unidade no mínimo 32,7gr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NVISA dentro do prazo de validade e registro do produto conforme RDC 185/01 emitido pela ANVISA dentro do prazo de validade. Pacotes com 12 unidades.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 HOUSE BRUNA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129.440,00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101094 - Cadarço de algodão com largura de 01 cm embalagem com 10 metros.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TECENIL CADARCO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171,50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101104 - Cateter nasal para oxigênio, modelo Infantil, tipo óculos, embalado individualmente em embalagem plástica, esterilizado por radiação gama.</w:t>
            </w:r>
            <w:r>
              <w:rPr>
                <w:rFonts w:ascii="Calibri" w:hAnsi="Calibri" w:cs="Arial Narrow"/>
              </w:rPr>
              <w:br w:type="textWrapping"/>
            </w:r>
            <w:r>
              <w:rPr>
                <w:rFonts w:ascii="Calibri" w:hAnsi="Calibri" w:cs="Arial Narrow"/>
              </w:rPr>
              <w:t>Cateter nasal para oxigênio, modelo Infantil, tipo óculos, embalado individualmente em embalagem plástica, esterilizado por radiação gama. PVC Atóxico Siliconizado; Estéril; Atóxica; Apirogênico; Descartável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OCULOS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0,96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101105 - Cateter nasal para oxigênio, modelo adulto , tipo óculos, embalado individualmente em embalagem plástica, esterilizado por radiação gama. </w:t>
            </w:r>
            <w:r>
              <w:rPr>
                <w:rFonts w:ascii="Calibri" w:hAnsi="Calibri" w:cs="Arial Narrow"/>
              </w:rPr>
              <w:br w:type="textWrapping"/>
            </w:r>
            <w:r>
              <w:rPr>
                <w:rFonts w:ascii="Calibri" w:hAnsi="Calibri" w:cs="Arial Narrow"/>
              </w:rPr>
              <w:t>Cateter nasal para oxigênio, modelo adulto , tipo óculos, embalado individualmente em embalagem plástica, esterilizado por radiação gama. PVC Atóxico Siliconizado; Estéril; Atóxica; Apirogênico; Descartável.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OCULOS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0,84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101126 - Creme protetor forma uma barreira para proteger a pele de crianças, idosos e pessoas acamadas e/ou sofram de incontinência. </w:t>
            </w:r>
            <w:r>
              <w:rPr>
                <w:rFonts w:ascii="Calibri" w:hAnsi="Calibri" w:cs="Arial Narrow"/>
              </w:rPr>
              <w:br w:type="textWrapping"/>
            </w:r>
            <w:r>
              <w:rPr>
                <w:rFonts w:ascii="Calibri" w:hAnsi="Calibri" w:cs="Arial Narrow"/>
              </w:rPr>
              <w:t>Creme protetor forma uma barreira para proteger a pele de crianças, idosos e pessoas acamadas e/ou sofram de incontinência. Contém substâncias protetoras e naturais que protegem , hidratam e  ajudam a minimizar a irritação cutânea, tubo com 100 gr. Apresentar bula juntamente com o produto.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Tub</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ADV FARMA GERIADERM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14.100,00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101182 - Fralda geriátrica tamanho P(pequena): cintura: 40 até 80cm, peso: 20 até 40kg,</w:t>
            </w:r>
            <w:r>
              <w:rPr>
                <w:rFonts w:ascii="Calibri" w:hAnsi="Calibri" w:cs="Arial Narrow"/>
              </w:rPr>
              <w:br w:type="textWrapping"/>
            </w:r>
            <w:r>
              <w:rPr>
                <w:rFonts w:ascii="Calibri" w:hAnsi="Calibri" w:cs="Arial Narrow"/>
              </w:rPr>
              <w:t>Fralda geriátrica tamanho P(pequena): cintura: 40 até 80cm, peso: 20 até 40kg, com as seguintes características: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confere maior conforto, com aloe vera, tornando a abertura macia ao toque na pele, camada externa toque suave dando maciez ao produto com a aparência de tecido e sem o ruído típico de plástico, proporcionando maior segurança e conforto; indicador de umidade para maior praticidade: a lista se torna azul sinalizando a hora de trocar o produto; os componentes devem ser atóxicos e  pré-testados. Composição: camada interna de não tecido de fibras de poliuretano com aloe vera, camada externa de poliuretano, fibras de celulose, polímeros superabsorventes (dry gel), barreiras protetoras de fibras de poliuretano, fio de elastano, adesivos termoplásticos e fitas adesivas para fixação, capacidade de absorção de no mínimo 862ml e média de 1.094ml, apresentar AFE do fabricante e anexar laudo microbiológico.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MILI VITA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101184 - Fralda geriátrica tamanho M(Média): cintura: 70 até 120cm, peso: 40 até 70kg,</w:t>
            </w:r>
            <w:r>
              <w:rPr>
                <w:rFonts w:ascii="Calibri" w:hAnsi="Calibri" w:cs="Arial Narrow"/>
              </w:rPr>
              <w:br w:type="textWrapping"/>
            </w:r>
            <w:r>
              <w:rPr>
                <w:rFonts w:ascii="Calibri" w:hAnsi="Calibri" w:cs="Arial Narrow"/>
              </w:rPr>
              <w:t>Fralda geriátrica tamanho M(Média): cintura: 70 até 120cm, peso: 40 até 70kg, com as seguintes características: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confere maior conforto, com aloe vera, tornando a abertura macia ao toque na pele, camada externa toque suave dando maciez ao produto com a aparência de tecido e sem o ruído típico de plástico, proporcionando maior segurança e conforto; indicador de umidade para maior praticidade: a lista se torna azul sinalizando a hora de trocar o produto; os componentes devem ser atóxicos e  pré-testados. Composição: camada interna de não tecido de fibras de poliuretano com aloe vera, camada externa de poliuretano, fibras de celulose, polímeros superabsorventes(dry gel), barreiras protetoras de fibras de poliuretano, fio de elastano, adesivos termoplásticos e fitas adesivas para fixação, capacidade de absorção de no mínimo 973ml e média de 1.189ml, apresentar AFE do fabricante e anexar laudo microbiológico).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MILI VITA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101195 - Fralda geriátrica tamanho EG (extra grande): cintura: 110 até 165cm, peso:  acima de 90kg, </w:t>
            </w:r>
            <w:r>
              <w:rPr>
                <w:rFonts w:ascii="Calibri" w:hAnsi="Calibri" w:cs="Arial Narrow"/>
              </w:rPr>
              <w:br w:type="textWrapping"/>
            </w:r>
            <w:r>
              <w:rPr>
                <w:rFonts w:ascii="Calibri" w:hAnsi="Calibri" w:cs="Arial Narrow"/>
              </w:rPr>
              <w:t>Fralda geriátrica tamanho EG (extra grande): cintura: 110 até 165cm, peso:  acima de 90kg, com as seguintes características: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confere maior conforto, com aloe vera, tornando a abertura macia ao toque na pele, camada externa toque suave dando maciez ao produto com a aparência de tecido e sem o ruído típico de plástico, proporcionando maior segurança e conforto; indicador de umidade para maior praticidade: a lista se torna azul sinalizando a hora de trocar o produto; os componentes devem ser atóxicos e  pré-testados. Composição: camada interna de não tecido de fibras de poliuretano com aloe vera, camada externa de poliuretano, fibras de celulose, polímeros superabsorventes(dry gel), barreiras protetoras de fibras de poliuretano, fio de elastano, adesivos termoplásticos e fitas adesivas para fixação, capacidade de absorção de no mínimo 1.310ml e média de 1.529ml, apresentar AFE do fabricante e anexar laudo microbiológico.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MILI VITA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51.400,00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92444 - Sonda aspiração traqueal em PVC atóxico siliconizada tamanho 18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ASPIRA??O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64480 - Sonda aspiração traqueal em PVC atóxico siliconizada tamanho 20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ASPIRA??O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64481 - Sonda aspiração traqueal em PVC atóxico siliconizada tamanho 22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ASPIRA??O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92470 - Sonda nasogastrica curta nº 10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NASO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92471 - Sonda nasogastrica curta nº 12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NASO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92474 - Sonda nasogastrica curta nº 18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NASO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92477 - Sonda nasogastrica longa nº 04</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NASO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92492 - Sonda nasogastrica longa nº 06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NASO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92493 - Sonda nasogastrica longa nº 08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NASO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92510 - Sonda Uretral nº. 16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URETRAL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92511 - Sonda Uretral nº. 18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URETRAL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1.770,00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101248 - Termo Higrômetro com sonda externa. </w:t>
            </w:r>
            <w:r>
              <w:rPr>
                <w:rFonts w:ascii="Calibri" w:hAnsi="Calibri" w:cs="Arial Narrow"/>
              </w:rPr>
              <w:br w:type="textWrapping"/>
            </w:r>
            <w:r>
              <w:rPr>
                <w:rFonts w:ascii="Calibri" w:hAnsi="Calibri" w:cs="Arial Narrow"/>
              </w:rPr>
              <w:t>Termo Higrômetro com sonda externa. Conta com seleção Cº / Fº, registros de máximas e mínimas, apoio retrátil, furação traseira com encaixe (para fixação em parede) e indicação das condições ambiente: confort (confortável), dry (seco) e wet (úmido).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J. PROLAB SH 122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2.645,70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457.156,60</w:t>
            </w:r>
          </w:p>
        </w:tc>
      </w:tr>
    </w:tbl>
    <w:p>
      <w:r>
        <w:rPr>
          <w:rFonts w:ascii="Calibri" w:hAnsi="Calibri" w:cs="Arial Narrow"/>
          <w:b/>
        </w:rPr>
        <w:t>
13367 - BIOSUL PRODUTOS DIAGNOSTICOS LTDA (05.905.525/0001-90)</w:t>
      </w:r>
    </w:p>
    <w:tbl>
      <w:tblPr>
        <w:tblStyle w:val="5"/>
        <w:tblW w:w="0" w:type="auto"/>
        <w:tblInd w:w="0" w:type="dxa"/>
        <w:tblLayout w:type="autofit"/>
        <w:tblCellMar>
          <w:top w:w="0" w:type="dxa"/>
          <w:left w:w="108" w:type="dxa"/>
          <w:bottom w:w="0" w:type="dxa"/>
          <w:right w:w="108" w:type="dxa"/>
        </w:tblCellMar>
      </w:tblPr>
      <w:tblGrid>
        <w:gridCol w:w="789"/>
        <w:gridCol w:w="2683"/>
        <w:gridCol w:w="905"/>
        <w:gridCol w:w="996"/>
        <w:gridCol w:w="1298"/>
        <w:gridCol w:w="942"/>
        <w:gridCol w:w="1107"/>
      </w:tblGrid>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100961 - Agulha para coleta múltipla de sangue á vácuo, medindo 25x7 (22G1), uso pediátrico/ geriátrico, canhão de cor preto com bisel facetado, siliconizada, esterilizada e Óxido de Etileno (ETO).</w:t>
            </w:r>
            <w:r>
              <w:rPr>
                <w:rFonts w:ascii="Calibri" w:hAnsi="Calibri" w:cs="Arial Narrow"/>
              </w:rPr>
              <w:br w:type="textWrapping"/>
            </w:r>
            <w:r>
              <w:rPr>
                <w:rFonts w:ascii="Calibri" w:hAnsi="Calibri" w:cs="Arial Narrow"/>
              </w:rPr>
              <w:t>Agulha para coleta múltipla de sangue á vácuo, medindo 25x7 (22G1), uso pediátrico/ geriátrico, canhão de cor preto com bisel facetado, siliconizada, esterilizada e Óxido de Etileno (ETO). Embalagem unitária em plástico com lacre de segurança em papel, contendo: Calibre da agulha, número de lote. Apresentação: Registro da Saúde.Apresentar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GT GROUP AGULHA A VACUO 22G - 25X0,7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101250 - Tubo para coleta de sangue a vácuo, plástico P.E.T., incolor, estéril, para uso pediátrico/geriátrico, medindo 13x75mm, aspiração de 4mL,  com EDTA Dipotássico (conteúdo por tubo: 7,2 mg de EDTA K2). </w:t>
            </w:r>
            <w:r>
              <w:rPr>
                <w:rFonts w:ascii="Calibri" w:hAnsi="Calibri" w:cs="Arial Narrow"/>
              </w:rPr>
              <w:br w:type="textWrapping"/>
            </w:r>
            <w:r>
              <w:rPr>
                <w:rFonts w:ascii="Calibri" w:hAnsi="Calibri" w:cs="Arial Narrow"/>
              </w:rPr>
              <w:t>Tubo para coleta de sangue a vácuo, plástico P.E.T., incolor, estéril, para uso pediátrico/geriátrico, medindo 13x75mm, aspiração de 4mL,  com EDTA Dipotássico (conteúdo por tubo: 7,2 mg de EDTA K2). Tubo não siliconizado, rolha de borracha convencional, siliconizada com tampa plástica protetora tipo HEMOGARD, na cor roxa. Esterilizado a Radiação gama. Tubos etiquetados, contendo: nº de lote, prazo de validade e nº de catálogo. Embalagem: bandeja em isopor, revestida em plástico, contendo 100 unidades cada. Validade mínima de 01 ano.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GT GROUP TUBO A VACUO EDTA  4 ML PLAST TAMPA ROXA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101251 - Tubo de coleta de sangue a vácuo, em plástico PET, transparente incolor, estéril. </w:t>
            </w:r>
            <w:r>
              <w:rPr>
                <w:rFonts w:ascii="Calibri" w:hAnsi="Calibri" w:cs="Arial Narrow"/>
              </w:rPr>
              <w:br w:type="textWrapping"/>
            </w:r>
            <w:r>
              <w:rPr>
                <w:rFonts w:ascii="Calibri" w:hAnsi="Calibri" w:cs="Arial Narrow"/>
              </w:rPr>
              <w:t>Tubo de coleta de sangue a vácuo, em plástico PET, transparente incolor, estéril. Tubo não siliconizado, rolha de borracha siliconizada, com tampa plástica protetora,na cor azul,com  citrato de sódio 3,6 ML, esterilizado a Radiação gama. Tubos etiquetados, contendo: nº de lote, prazo de validade e nº de catálogo. Embalagem: bandeja em isopor, revestida em plástico, contendo 100 unidades cada. Validade mínima de 01 ano.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GT GROUP TUBO A VACUO CITRATO  3,6 ML PLAST TAMPA AZUL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650,00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49.200,00</w:t>
            </w:r>
          </w:p>
        </w:tc>
      </w:tr>
    </w:tbl>
    <w:p>
      <w:r>
        <w:rPr>
          <w:rFonts w:ascii="Calibri" w:hAnsi="Calibri" w:cs="Arial Narrow"/>
          <w:b/>
        </w:rPr>
        <w:t>
5552 - INOVAMED COMERCIO DE MEDICAMENTOS LTDA  (12.889.035/0001-02)</w:t>
      </w:r>
    </w:p>
    <w:tbl>
      <w:tblPr>
        <w:tblStyle w:val="5"/>
        <w:tblW w:w="0" w:type="auto"/>
        <w:tblInd w:w="0" w:type="dxa"/>
        <w:tblLayout w:type="autofit"/>
        <w:tblCellMar>
          <w:top w:w="0" w:type="dxa"/>
          <w:left w:w="108" w:type="dxa"/>
          <w:bottom w:w="0" w:type="dxa"/>
          <w:right w:w="108" w:type="dxa"/>
        </w:tblCellMar>
      </w:tblPr>
      <w:tblGrid>
        <w:gridCol w:w="776"/>
        <w:gridCol w:w="2456"/>
        <w:gridCol w:w="905"/>
        <w:gridCol w:w="1236"/>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100948 - Agulha descartável hipodérmica calibre 13 x 45 haste de aço inoxidável com ponta em bisel trifacetado, siliconizada, canhão plástico em cor universal, conector padrão adaptável a seringas e outros </w:t>
            </w:r>
            <w:r>
              <w:rPr>
                <w:rFonts w:ascii="Calibri" w:hAnsi="Calibri" w:cs="Arial Narrow"/>
              </w:rPr>
              <w:br w:type="textWrapping"/>
            </w:r>
            <w:r>
              <w:rPr>
                <w:rFonts w:ascii="Calibri" w:hAnsi="Calibri" w:cs="Arial Narrow"/>
              </w:rPr>
              <w:t>Agulha descartável hipodérmica calibre 13 x 45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Descarpack Agulha Hi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1.133,60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100953 - Agulha descartável hipodérmica calibre 30 x 8 haste de aço inoxidável com ponta em bisel trifacetado, siliconizada, canhão plástico em cor universal, conector padrão adaptável a seringas e outros</w:t>
            </w:r>
            <w:r>
              <w:rPr>
                <w:rFonts w:ascii="Calibri" w:hAnsi="Calibri" w:cs="Arial Narrow"/>
              </w:rPr>
              <w:br w:type="textWrapping"/>
            </w:r>
            <w:r>
              <w:rPr>
                <w:rFonts w:ascii="Calibri" w:hAnsi="Calibri" w:cs="Arial Narrow"/>
              </w:rPr>
              <w:t>Agulha descartável hipodérmica calibre 30 x 8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Descarpack Agulha Hi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1.700,40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100954 - Agulha descartável hipodérmica calibre 40 x 12 haste de aço inoxidável com ponta em bisel trifacetado, siliconizada, canhão plástico em cor universal, conector padrão adaptável a seringas e outros </w:t>
            </w:r>
            <w:r>
              <w:rPr>
                <w:rFonts w:ascii="Calibri" w:hAnsi="Calibri" w:cs="Arial Narrow"/>
              </w:rPr>
              <w:br w:type="textWrapping"/>
            </w:r>
            <w:r>
              <w:rPr>
                <w:rFonts w:ascii="Calibri" w:hAnsi="Calibri" w:cs="Arial Narrow"/>
              </w:rPr>
              <w:t>Agulha descartável hipodérmica calibre 40 x 12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Descarpack Agulha Hi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92438 - Sonda aspiração traqueal em PVC atóxico siliconizada tamanho 06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 Sonda Desca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0,479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2.874,00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92440 - Sonda aspiração traqueal em PVC atóxico siliconizada tamanho 10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 Sonda Desca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2.595,00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11.453,00</w:t>
            </w:r>
          </w:p>
        </w:tc>
      </w:tr>
    </w:tbl>
    <w:p/>
    <w:p/>
    <w:p>
      <w:r>
        <w:rPr>
          <w:rFonts w:ascii="Calibri" w:hAnsi="Calibri" w:cs="Arial Narrow"/>
          <w:b/>
        </w:rPr>
        <w:t>
1222 - Altermed Material Médico Hosp. Ltda (00.802.002/0001-02)</w:t>
      </w:r>
    </w:p>
    <w:tbl>
      <w:tblPr>
        <w:tblStyle w:val="5"/>
        <w:tblW w:w="0" w:type="auto"/>
        <w:tblInd w:w="0" w:type="dxa"/>
        <w:tblLayout w:type="autofit"/>
        <w:tblCellMar>
          <w:top w:w="0" w:type="dxa"/>
          <w:left w:w="108" w:type="dxa"/>
          <w:bottom w:w="0" w:type="dxa"/>
          <w:right w:w="108" w:type="dxa"/>
        </w:tblCellMar>
      </w:tblPr>
      <w:tblGrid>
        <w:gridCol w:w="589"/>
        <w:gridCol w:w="1567"/>
        <w:gridCol w:w="821"/>
        <w:gridCol w:w="2629"/>
        <w:gridCol w:w="1165"/>
        <w:gridCol w:w="853"/>
        <w:gridCol w:w="10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100951 - Agulha descartável hipodérmica calibre 25 x 7 haste de aço inoxidável com ponta em bisel trifacetado, siliconizada, canhão plástico em cor universal, conector padrão adaptável a seringas e outros</w:t>
            </w:r>
            <w:r>
              <w:rPr>
                <w:rFonts w:ascii="Calibri" w:hAnsi="Calibri" w:cs="Arial Narrow"/>
              </w:rPr>
              <w:br w:type="textWrapping"/>
            </w:r>
            <w:r>
              <w:rPr>
                <w:rFonts w:ascii="Calibri" w:hAnsi="Calibri" w:cs="Arial Narrow"/>
              </w:rPr>
              <w:t>Agulha descartável hipodérmica calibre 25 x 7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SR SR MOD. 25X07/80026180031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100952 - Agulha descartável hipodérmica calibre 25 x 8 haste de aço inoxidável com ponta em bisel trifacetado, siliconizada, canhão plástico em cor universal, conector padrão adaptável a seringas e outros </w:t>
            </w:r>
            <w:r>
              <w:rPr>
                <w:rFonts w:ascii="Calibri" w:hAnsi="Calibri" w:cs="Arial Narrow"/>
              </w:rPr>
              <w:br w:type="textWrapping"/>
            </w:r>
            <w:r>
              <w:rPr>
                <w:rFonts w:ascii="Calibri" w:hAnsi="Calibri" w:cs="Arial Narrow"/>
              </w:rPr>
              <w:t>Agulha descartável hipodérmica calibre 25 x 8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SR SR MOD. 25X08/80026180031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1.635,00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101082 - Balança portátil (com certificação do Inmetro) com bateria inclusa capacidade de 150 Kg, </w:t>
            </w:r>
            <w:r>
              <w:rPr>
                <w:rFonts w:ascii="Calibri" w:hAnsi="Calibri" w:cs="Arial Narrow"/>
              </w:rPr>
              <w:br w:type="textWrapping"/>
            </w:r>
            <w:r>
              <w:rPr>
                <w:rFonts w:ascii="Calibri" w:hAnsi="Calibri" w:cs="Arial Narrow"/>
              </w:rPr>
              <w:t xml:space="preserve">Balança portátil (com certificação do Inmetro) com bateria inclusa capacidade de 150 Kg, dimensões aproximadas 23 x 13,5 x 2 cm instrumento leve e fácil para transportar e prática de utilizar no dia a dia. Deve acompanhar sensor de alta precisão e calibragem automática, sendo acionada apenas com a pressão do toque dos pés. Desligamento automático. Tela de LCD. Em Inox.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BALMAK SLIMBASIC/Port.1480/90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10.560,00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101168 - Dispositivo intravenoso scalp nº 19, para punção venosa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 MOD. 6388/80495510077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101169 - Dreno Penrose Esteril embalado individualmente nº. 01 com 35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BRASIL WALTEX/10229650009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83061 - Dreno Penrose Estéril embalado individualmente nº. 02 com 35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BRASIL WALTEX/10229650009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83062 - Dreno Penrose Estéril embalado individualmente nº. 03 com 35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BRASIL WALTEX/10229650009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83063 - Dreno Penrose Estéril embalado individualmente nº. 04 com 35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BRASIL CIRURGICA BRASIL/10229650009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101209 - FRALDA DESCARTÁVEL INFANTIL EXTRA GRANDE.</w:t>
            </w:r>
            <w:r>
              <w:rPr>
                <w:rFonts w:ascii="Calibri" w:hAnsi="Calibri" w:cs="Arial Narrow"/>
              </w:rPr>
              <w:br w:type="textWrapping"/>
            </w:r>
            <w:r>
              <w:rPr>
                <w:rFonts w:ascii="Calibri" w:hAnsi="Calibri" w:cs="Arial Narrow"/>
              </w:rPr>
              <w:t>FRALDA DESCARTÁVEL INFANTIL EXTRA GRANDE. Fralda descartável, constituída de 3 camadas e 2 fitas adesivas. Camada externa: impermeável, confeccionada em plástico, tipo filme de polietileno. Camada intermediária: com formato anatômico, composta de polpa de celulose e gel, dotado de alto poder absorvente, mantendo a umidade longe do contato direto da pele. Camada interna: confeccionada em falso tecido, a base de fibras sintéticas, fitas adesivas tipo abre-fecha, impregnado de adesivo hipoalergênico, as extremidades livres devem ser adequadamente protegidas, preservando a adesividade. A fralda deverá ter formato anatômico, com múltiplos elásticos para garantir ajuste perfeito e impedir vazamentos. Camada interna e externa perfeitamente sobrepostas, com bordas unidas, para evitar deslocamento da camada intermediária no uso. Embalagem contendo externamente dados de rotulagem conforme RDC 185 de 22/10/2001.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MILI JUMBINHO MOD. XG/RDC 142/2017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0,899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8.990,00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101216 - Kit ginecológico tamanho G composto por: </w:t>
            </w:r>
            <w:r>
              <w:rPr>
                <w:rFonts w:ascii="Calibri" w:hAnsi="Calibri" w:cs="Arial Narrow"/>
              </w:rPr>
              <w:br w:type="textWrapping"/>
            </w:r>
            <w:r>
              <w:rPr>
                <w:rFonts w:ascii="Calibri" w:hAnsi="Calibri" w:cs="Arial Narrow"/>
              </w:rPr>
              <w:t>Kit ginecológico tamanho G composto por: escova ginecológica descartável, tipo cytobrush estéril; par de luvas ginecológicas em eva estéril; lâmina de microscopia ponta fosca; tubo porta lâminas; espéculo vaginal estéril lubrificado g; espátula de ayres em plástico, estéril, embalado individualmente, resistente, pontas arredondadas, descartável.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KOLPLAST VAGISPEC/10237610195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2,885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14.425,00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101217 - Kit ginecológico tamanho M composto por:</w:t>
            </w:r>
            <w:r>
              <w:rPr>
                <w:rFonts w:ascii="Calibri" w:hAnsi="Calibri" w:cs="Arial Narrow"/>
              </w:rPr>
              <w:br w:type="textWrapping"/>
            </w:r>
            <w:r>
              <w:rPr>
                <w:rFonts w:ascii="Calibri" w:hAnsi="Calibri" w:cs="Arial Narrow"/>
              </w:rPr>
              <w:t>Kit ginecológico tamanho M composto por: escova ginecológica descartável, tipo cytobrush estéril; par de luvas ginecológicas em eva estéril; lâmina de microscopia ponta fosca; tubo porta lâminas; espéculo vaginal estéril lubrificado g; espátula de ayres em plástico, estéril, embalado individualmente, resistente, pontas arredondadas, descartável.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KOLPLAST VAGISPEC MOD. MED/10237610195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101218 - Kit ginecológico tamanho P composto por:</w:t>
            </w:r>
            <w:r>
              <w:rPr>
                <w:rFonts w:ascii="Calibri" w:hAnsi="Calibri" w:cs="Arial Narrow"/>
              </w:rPr>
              <w:br w:type="textWrapping"/>
            </w:r>
            <w:r>
              <w:rPr>
                <w:rFonts w:ascii="Calibri" w:hAnsi="Calibri" w:cs="Arial Narrow"/>
              </w:rPr>
              <w:t>Kit ginecológico tamanho P composto por: escova ginecológica descartável, tipo cytobrush estéril; par de luvas ginecológicas em eva estéril; lâmina de microscopia ponta fosca; tubo porta lâminas; espéculo vaginal estéril lubrificado g; espátula de ayres em plástico, estéril, embalado individualmente, resistente, pontas arredondadas, descartável.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KOLPLAST KOLPLAST/10237610195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2,595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20.760,00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101224 - Luva nitrílica (borracha sintética), caixa com 100 unidades.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 MOD. GRD/80495510108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530,00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101232 - Seringa com capacidade de 01 ml, descartável, sem agulha, em polipropileno, estéril, siliconizada, luer lock, que permita o uso de todas as marcas de agulhas que atenda a nr 32. </w:t>
            </w:r>
            <w:r>
              <w:rPr>
                <w:rFonts w:ascii="Calibri" w:hAnsi="Calibri" w:cs="Arial Narrow"/>
              </w:rPr>
              <w:br w:type="textWrapping"/>
            </w:r>
            <w:r>
              <w:rPr>
                <w:rFonts w:ascii="Calibri" w:hAnsi="Calibri" w:cs="Arial Narrow"/>
              </w:rPr>
              <w:t>Seringa com capacidade de 01 ml, descartável, sem agulha, em polipropileno, estéril, siliconizada, luer lock, que permita o uso de todas as marcas de agulhas que atenda a nr 32. Apresentar AFE do fabricante e registro na ANVISA juntamente com o produto. Êmbolo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de lote.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WILTEX WILTEX MOD. ZSQ3001LS0000/10150479094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0,168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5.040,00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92472 - Sonda nasogastrica curta nº 14</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271,50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92473 - Sonda nasogastrica curta nº 16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0,684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92476 - Sonda nasogastrica curta nº 22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MARKMED MARKMED/10207820018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571,50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92494 - Sonda nasogastrica longa nº 10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92498 - Sonda nasogastrica longa nº 18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92499 - Sonda nasogastrica longa nº 20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17923 - Sonda nasogastrica longa nº 22.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BIOSANI/80286000034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92501 - Sonda nasoenteral com fio guia nº 06.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SOLUMED SOLUMED MOD. 06CM/80019160013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869,00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92502 - Sonda nasoenteral com fio guia nº 12.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SOLUMED SOLUMED MOD. 12CM/80019160013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1.738,00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92512 - Sonda Uretral nº. 20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BIOSANI/80286009007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0,755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2.265,00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92513 - Soro Glicofisiologico 1000 ml Sistema Fechado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FRESENIUS FRESENIUS/1004100110191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10,104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10.104,00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92518 - Soro Glicofisiológico 500 ml Sistema Fechado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FRESENIUS FRESENIUS/1004100110183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6.190,00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92522 - Soro Glicosado 1000 ml Sistema Fechado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FRESENIUS FRESENIUS/1004101070142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1.908,00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92523 - Soro Glicosado 250 ml Sistema Fechado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FRESENIUS FRESENIUS/1004101070134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2.845,00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116.336,00</w:t>
            </w:r>
          </w:p>
        </w:tc>
      </w:tr>
    </w:tbl>
    <w:p>
      <w:r>
        <w:rPr>
          <w:rFonts w:ascii="Calibri" w:hAnsi="Calibri" w:cs="Arial Narrow"/>
          <w:b/>
        </w:rPr>
        <w:t>
4273 - TRADE MEDICAL COMÉRCIO DE MATERIAIS HOSPITALARES LTDA ME (06.555.143/0001-46)</w:t>
      </w:r>
    </w:p>
    <w:tbl>
      <w:tblPr>
        <w:tblStyle w:val="5"/>
        <w:tblW w:w="0" w:type="auto"/>
        <w:tblInd w:w="0" w:type="dxa"/>
        <w:tblLayout w:type="autofit"/>
        <w:tblCellMar>
          <w:top w:w="0" w:type="dxa"/>
          <w:left w:w="108" w:type="dxa"/>
          <w:bottom w:w="0" w:type="dxa"/>
          <w:right w:w="108" w:type="dxa"/>
        </w:tblCellMar>
      </w:tblPr>
      <w:tblGrid>
        <w:gridCol w:w="630"/>
        <w:gridCol w:w="2457"/>
        <w:gridCol w:w="887"/>
        <w:gridCol w:w="1144"/>
        <w:gridCol w:w="1270"/>
        <w:gridCol w:w="976"/>
        <w:gridCol w:w="135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100973 - Almotolia bico reto e longo, confeccionado em plástico transparente, fotossensível, com tampa acoplada ao frasco, capacidade 250 ml, resistente às desinfecções.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J PROLAB J PROLAB</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100979 - Antisséptico instantâneo em espuma para as mãos, contendo álcool 70%,</w:t>
            </w:r>
            <w:r>
              <w:rPr>
                <w:rFonts w:ascii="Calibri" w:hAnsi="Calibri" w:cs="Arial Narrow"/>
              </w:rPr>
              <w:br w:type="textWrapping"/>
            </w:r>
            <w:r>
              <w:rPr>
                <w:rFonts w:ascii="Calibri" w:hAnsi="Calibri" w:cs="Arial Narrow"/>
              </w:rPr>
              <w:t>Antisséptico instantâneo em espuma para as mãos, contendo álcool 70%, cloreto de cetil trimetil amônio, vitamina E oleosa, Peg – 12 dimethicone, Acetato de Tocoferol, triglicerídeos, ácido caprílico, álcool isopropílico, água. Embalagem em frasco pump plástico retangular, com válvula de acionamento manual contendo 225ml. Apresentar Registro do produto, Autorização de Funcionamento conforme Lei 6360/76. O produto deve ter atividade reducional comprovada através de laudos oficiais frente a Salmonella choleraesuis, Staphylococcus aureus MRSA, Staphylococcus aureus, Pseudomonas aeruginosa, Escherichia coli ,Klebsiella pneumoniae KPC, Acinetobacter baumannii,  Listeria monocytogenes, Salmonella typhimurium, Serratia marcescens, Staphylococcus epidermidis, Enterococcus Faecium VR, Candida albicans e aspergillus brasiliensis e cândida aurius. O produto também deverá ter comprovação contra SARS-COV-2/Covid 19 e MERS, Influenza Vírus A(H1N1), Vírus  sincicial respiratório (VSR), Vírus  da imunodeficiência Humana (HIV), Vírus da Hepatite B e C. Apresentar também laudos INMETRO de irritabilidade cumulativa cutânea em humanos e ação comprovada hipoalergênica. Dados de identificação do produto: nome, data de fabricação, validade do mesmo e o número do lote,conforme Legislação Sanitária.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RIOCARE FOAM RIOCARE FOAM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100989 - Atadura de crepom, 13 fios cm², medindo 06 cm de largura 1,80 metros de comprimento desenrolada em repouso, </w:t>
            </w:r>
            <w:r>
              <w:rPr>
                <w:rFonts w:ascii="Calibri" w:hAnsi="Calibri" w:cs="Arial Narrow"/>
              </w:rPr>
              <w:br w:type="textWrapping"/>
            </w:r>
            <w:r>
              <w:rPr>
                <w:rFonts w:ascii="Calibri" w:hAnsi="Calibri" w:cs="Arial Narrow"/>
              </w:rPr>
              <w:t>Atadura de crepom, 13 fios cm², medindo 06 cm de largura 1,80 metros de comprimento desenrolada em repouso, contendo massa por unidade no mínimo 13,3gr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LUDAN LUDAN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68.000,00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101074 - Atadura de crepom, 13 fios cm², medindo 10 cm de largura com 1,80 metros de comprimento desenrolada em repouso, </w:t>
            </w:r>
            <w:r>
              <w:rPr>
                <w:rFonts w:ascii="Calibri" w:hAnsi="Calibri" w:cs="Arial Narrow"/>
              </w:rPr>
              <w:br w:type="textWrapping"/>
            </w:r>
            <w:r>
              <w:rPr>
                <w:rFonts w:ascii="Calibri" w:hAnsi="Calibri" w:cs="Arial Narrow"/>
              </w:rPr>
              <w:t>Atadura de crepom, 13 fios cm², medindo 10 cm de largura com 1,80 metros de comprimento desenrolada em repouso, contendo massa por unidade no mínimo 21,8gr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LUDAN LUDAN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13,75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110.000,00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101077 - Atadura de crepom, 13 fios cm², medindo 20 cm de largura com 1,80 metros de comprimento desenrolada em repouso, </w:t>
            </w:r>
            <w:r>
              <w:rPr>
                <w:rFonts w:ascii="Calibri" w:hAnsi="Calibri" w:cs="Arial Narrow"/>
              </w:rPr>
              <w:br w:type="textWrapping"/>
            </w:r>
            <w:r>
              <w:rPr>
                <w:rFonts w:ascii="Calibri" w:hAnsi="Calibri" w:cs="Arial Narrow"/>
              </w:rPr>
              <w:t>Atadura de crepom, 13 fios cm², medindo 20 cm de largura com 1,80 metros de comprimento desenrolada em repouso, contendo massa por unidade no mínimo 42,8gr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LUDAN LUDAN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219.200,00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101078 - Atadura de crepom, 18 fios cm², medindo 10 cm de largura com 1,80 metros de comprimento desenrolada em repouso, </w:t>
            </w:r>
            <w:r>
              <w:rPr>
                <w:rFonts w:ascii="Calibri" w:hAnsi="Calibri" w:cs="Arial Narrow"/>
              </w:rPr>
              <w:br w:type="textWrapping"/>
            </w:r>
            <w:r>
              <w:rPr>
                <w:rFonts w:ascii="Calibri" w:hAnsi="Calibri" w:cs="Arial Narrow"/>
              </w:rPr>
              <w:t>Atadura de crepom, 18 fios cm², medindo 10 cm de largura com 1,80 metros de comprimento desenrolada em repouso, contendo massa por unidade no mínimo 30,0gr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LUDAN LUDAN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263.200,00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101079 - Atadura de crepom, 18 fios cm², medindo 12 cm de largura com 1,80 metros de comprimento desenrolada em repouso, </w:t>
            </w:r>
            <w:r>
              <w:rPr>
                <w:rFonts w:ascii="Calibri" w:hAnsi="Calibri" w:cs="Arial Narrow"/>
              </w:rPr>
              <w:br w:type="textWrapping"/>
            </w:r>
            <w:r>
              <w:rPr>
                <w:rFonts w:ascii="Calibri" w:hAnsi="Calibri" w:cs="Arial Narrow"/>
              </w:rPr>
              <w:t>Atadura de crepom, 18 fios cm², medindo 12 cm de largura com 1,80 metros de comprimento desenrolada em repouso, contendo massa por unidade no mínimo 36,0gr confeccionada com composição de fios 100% algodão ou 92% algodão e 8% poliamida, com acabamento na lateral sem fios soltos, espessura e textura uniforme, apresentando elasticidade e maciez adequada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LUDAN LUDAN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315.200,00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101080 - Atadura de crepom, 18 fios cm², medindo 15 cm de largura com 1,80 metros de comprimento desenrolada em repouso, </w:t>
            </w:r>
            <w:r>
              <w:rPr>
                <w:rFonts w:ascii="Calibri" w:hAnsi="Calibri" w:cs="Arial Narrow"/>
              </w:rPr>
              <w:br w:type="textWrapping"/>
            </w:r>
            <w:r>
              <w:rPr>
                <w:rFonts w:ascii="Calibri" w:hAnsi="Calibri" w:cs="Arial Narrow"/>
              </w:rPr>
              <w:t>Atadura de crepom, 18 fios cm², medindo 15 cm de largura com 1,80 metros de comprimento desenrolada em repouso, contendo massa por unidade no mínimo 45,0gr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LUDAN LUDAN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397.600,00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101081 - Atadura de crepom, 18 fios cm², medindo 20 cm de largura com 1,80 metros de comprimento desenrolada em repouso,</w:t>
            </w:r>
            <w:r>
              <w:rPr>
                <w:rFonts w:ascii="Calibri" w:hAnsi="Calibri" w:cs="Arial Narrow"/>
              </w:rPr>
              <w:br w:type="textWrapping"/>
            </w:r>
            <w:r>
              <w:rPr>
                <w:rFonts w:ascii="Calibri" w:hAnsi="Calibri" w:cs="Arial Narrow"/>
              </w:rPr>
              <w:t>Atadura de crepom, 18 fios cm², medindo 20 cm de largura com 1,80 metros de comprimento desenrolada em repouso, contendo massa por unidade no mínimo 60,0gr confeccionada com composição de fios 100% algodão ou 92% algodão e 8% poliamida, com acabamento na lateral sem fios soltos, espessura e textura uniforme, apresentando elasticidade e maciez adequada a sua finalidade. Uniformemente enrolada, com bordas devidamente acabadas, isenta de falhas e lanugem, não abrasiva, amoldável, absorvente, aerada, resistente aos meios de esterilização, embalada individualmente. Validade do produto: 60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LUDAN LUDAN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528.000,00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101090 - Bolsa coletora de urina 2.000ml. </w:t>
            </w:r>
            <w:r>
              <w:rPr>
                <w:rFonts w:ascii="Calibri" w:hAnsi="Calibri" w:cs="Arial Narrow"/>
              </w:rPr>
              <w:br w:type="textWrapping"/>
            </w:r>
            <w:r>
              <w:rPr>
                <w:rFonts w:ascii="Calibri" w:hAnsi="Calibri" w:cs="Arial Narrow"/>
              </w:rPr>
              <w:t>Bolsa coletora de urina 2.000ml. Características: conector universal com tampa, tubo extensor, tira para deambulação; alça de sustentação; câmara  de Pasteur; filtro hidrófobo/bacteriológico. Válvula anti refluxo. Bolsa com duas escalas de pinças. Especificações técnicas: Conector escalonado para sonda uretral vesical com ponto de coleta para amostras de exames laboratoriais. Pinça ou clamp no tubo extensor para vedação, e no tubo de saída para desmame. Tubo extensor flexível com 100cm de comprimento no mínimo e amplo diâmetro interno e permite boa fluidez do líquido e de coágulos; alças de sustentação rígida dupla U para fixação ao leito e tira de deambulação que facilita a movimentação do paciente; câmara de Pasteur flexível evita a ascensão de bactérias para o paciente e serve para a ordenha, auxiliando no desmanche de coágulos; filtro de ar hidrófobo (não molha) permite a saída de ar da bolsa, dando maior aproximação à aferição de volume de urina; válvula anti- refluxo, tipo membrana evita o retorno de urina para o paciente. Bolsa coletora de PVC flexível, com dupla face, sendo a anterior transparente e a posterior branca, melhorando a identificação, com capacidade para 2.000 ml com escala graduada para volume maior a cada 100ml. Tubo de saída centralizado e verticalizado, (tubo de drenagem) com proteção e acomodação do tubo permite o esvaziamento, diminuindo o residual da bolsa e reduzindo a possibilidade de pingos após o esvaziamento, mesmo não havendo o fechamento total da pinça. Embalado em papel grau cirúrgico. Esterilizado a óxido etileno.  Apresentar amostra e registro na ANVISA.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Medsonda Medsonda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101160 - Curativo a base de ácidos graxos essenciais, associado a óleo de girassol, óleo de copaíba e óleo de melaleuca, contendo ainda ácido cáprico, ácido  caprílico, ácido láurico. </w:t>
            </w:r>
            <w:r>
              <w:rPr>
                <w:rFonts w:ascii="Calibri" w:hAnsi="Calibri" w:cs="Arial Narrow"/>
              </w:rPr>
              <w:br w:type="textWrapping"/>
            </w:r>
            <w:r>
              <w:rPr>
                <w:rFonts w:ascii="Calibri" w:hAnsi="Calibri" w:cs="Arial Narrow"/>
              </w:rPr>
              <w:t>Curativo a base de ácidos graxos essenciais, associado a óleo de girassol, óleo de copaíba e óleo de melaleuca, contendo ainda ácido cáprico, ácido  caprílico, ácido láurico. Enriquecido com vitaminas A e E, lecitina de soja. Embalado em frasco tipo almotolia 200ml. Apresentar registro na ANVISA. Na embalagem deverá conter  nome e/ou marca do produto, lote, prazo de validade. Apresentar ficha técnica, ficha de segurança e laudo de irritabilidade dérmica juntamente com o produto.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RIOCARE AGE RIOCARE AGE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15.750,00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101164 - Desinfetante  hospitalar pronto, uso de nível intermediário, indicado para limpeza e desinfecção de superfícies fixas e artigos não críticos, a base de cloridrato de biguanida,</w:t>
            </w:r>
            <w:r>
              <w:rPr>
                <w:rFonts w:ascii="Calibri" w:hAnsi="Calibri" w:cs="Arial Narrow"/>
              </w:rPr>
              <w:br w:type="textWrapping"/>
            </w:r>
            <w:r>
              <w:rPr>
                <w:rFonts w:ascii="Calibri" w:hAnsi="Calibri" w:cs="Arial Narrow"/>
              </w:rPr>
              <w:t>Desinfetante  hospitalar pronto, uso de nível intermediário, indicado para limpeza e desinfecção de superfícies fixas e artigos não críticos, a base de cloridrato de biguanida, compatível com superfícies em acrílico, aço inoxidável, ferro galvanizado, alumínio, latão, borracha e silicone comprovado em laboratório Reblas/ INMETRO. Tempo de contato de mínimo 1 minuto para superfície fixa e sem necessidade de enxágüe. Staphylococcus MRSA, MRSA, Pseudomonas aeruginosas produtora SPM-1, VRE, Acinetobacter baumannii, KPC e SARS- COV – 2. Clostridium difficile na forma esporulada, clostridium sporogenes, bacillus subtilis no mínimo 15 minutos. Apresentar laudos Reblas/INMETRO comprovando efeito residual do quaternário + biguanida em superfícies fixas. Pronto uso. Embalagem Flow Pack (saco plástico) 50 unidades de lenços umedecidos. Apresentar registro do produto na ANVISA, autorização de funcionamento conforme lei 6360/76, rótulo, ficha técnica.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GERMIRIO WIPES GERMIRIO WIPES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56.400,00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101166 - Detergente multienzimático indicado para limpeza de artigos odonto-médico-hospitalares e endoscópios.</w:t>
            </w:r>
            <w:r>
              <w:rPr>
                <w:rFonts w:ascii="Calibri" w:hAnsi="Calibri" w:cs="Arial Narrow"/>
              </w:rPr>
              <w:br w:type="textWrapping"/>
            </w:r>
            <w:r>
              <w:rPr>
                <w:rFonts w:ascii="Calibri" w:hAnsi="Calibri" w:cs="Arial Narrow"/>
              </w:rPr>
              <w:t>Detergente multienzimático indicado para limpeza de artigos odonto-médico-hospitalares e endoscópios. Sem formação de espuma contendo as seguintes enzimas em sua formulação: amilase, lipase, protease, carboidrase, celulase, peptidase, mannanase, agente de controle de PH, conservantes, tensoativo não iônico, coadjuvantes, estabilizantes, aditivos e água. PH produto puro neutro (6,5 a 7,5). Biodegradável, compatível com  a limpeza manual ou automática, diluição de 1ml/l. Embalagem em frasco rígido, com selo de segurança anti-vazamento na apresentação em galão com 5 litros. Apresentar laudos de acordo com as exigências da RDC 55/12- ANVISA. Apresentar laudos de atividade dérmica e ocular na forma pura, corrosividade. Deverão constar na embalagem do produto, o nome, a data de fabricação, a validade do mesmo e o número do lote, conforme  Legislação Sanitária vigente da divisão de vigilância sanitária do Ministério da Saúde. Apresentar autorização de  funcionamento conforme lei 6360/76 e certificado de boas práticas de fabricação- CBPF em saneantes e certificação da ISO 13485/2016. O produto deverá ser acompanhado de diluidor bivolt resistente aos concentrados químicos, automático e elétrico, fornecido em forma de comodato respeitando a quantidade máxima de 3 equipamentos. Apresentar juntamente com o produto, certificação exclusiva para este certame, emitida pelo detentor do registro na ANVISA, para enfermeiro(a) capacitado a fornecer treinamento de uso do equipamento e do produto no município. Apresentar rótulo, ficha técnica e prospecto.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Gal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RIOZYME EX RIOZYME EX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1.264.000,00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101170 - Equipo tipo microgotas estéril para solução parenteral. </w:t>
            </w:r>
            <w:r>
              <w:rPr>
                <w:rFonts w:ascii="Calibri" w:hAnsi="Calibri" w:cs="Arial Narrow"/>
              </w:rPr>
              <w:br w:type="textWrapping"/>
            </w:r>
            <w:r>
              <w:rPr>
                <w:rFonts w:ascii="Calibri" w:hAnsi="Calibri" w:cs="Arial Narrow"/>
              </w:rPr>
              <w:t>Equipo tipo microgotas estéril para solução parenteral. Características: câmara flexível com capacidade mínimo de 9ml, gotejadoras microgotas (60 gotas /ml) transparente, filtro de partículas de 15µ que retém partículas em suspensão, regulador de fluxo de alta precisão que permite rigoroso controle de gotejamento, sem causar dano ou deterioração entre o regular do fluxo e o tubo, entrada de ar com filtro de partículas, hidrófobo e bacteriológicos de 0,22µ, lanceta perfurante trifacetada, padrão ISO, para conexão ao recipiente de solução com tampa protetora, tubo flexível em PVC, sem efeito memória, transparente de 1,5m, atóxico e apirogênico. Pinça clamp que proporciona uma oclusão rápida do fluxo sem rompimento do tubo ou efeito memória injetor lateral em y com suporte para os dedos. Item de segurança conforme nr 32. Conexão distal luer slip ou lock rotativo na mesma peça e tampa protetora com filtro que permita a retirada do ar sem desconectar a tampa, dispositivo de acesso venoso, que atenda a íntegra a portaria n°502, de 29/12/2011 - Inmetro. A embalagem deverá constar na rotulagem dados como, equipo de uso único, data de validade, data de fabricação, lote e estéril. Embalado em papel grau cirúrgico, não permitindo colar após abertura. Apresentar junto com o produto, cópia impressa do registro na ANVISA, certificado de conformidade com a portaria 502/11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LA VITA EMI 01 LA VITA EMI 01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101171 - Equipo utilizado para administração de alimentação enteral líquida (nutrição enteral). </w:t>
            </w:r>
            <w:r>
              <w:rPr>
                <w:rFonts w:ascii="Calibri" w:hAnsi="Calibri" w:cs="Arial Narrow"/>
              </w:rPr>
              <w:br w:type="textWrapping"/>
            </w:r>
            <w:r>
              <w:rPr>
                <w:rFonts w:ascii="Calibri" w:hAnsi="Calibri" w:cs="Arial Narrow"/>
              </w:rPr>
              <w:t>Equipo utilizado para administração de alimentação enteral líquida (nutrição enteral). Ponta perfurante adaptável com facilidade e segurança em qualquer tipo de frasco/ampola/bolsa; Câmara de gotejamento flexível com mínimo de 9ml e filtro de ar bacteriológico, transparente permitindo o monitoramento do fluxo da alimentação a ser administrada; Tubo em P.V.C. aerado flexível  com diâmetro uniforme em toda sua extensão, sem efeito memória na cor azul. Pinça rolete para controle de fluxo ministrado e com dispositivo que permite encurtar o comprimento do tubo quando necessário, conector escalonado para no mínimo de nove escalas de diferentes diâmetros de sonda com tampa protetora. Embalado em papel grau cirúrgico e filme termoplástico, permitindo abertura em pétala, asséptica e segura, com selagem que garanta a integridade do produto até o momento da sua utilização. Apresentar junto com o produto o registro no MS.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LA VITA EDE02 LA VITA EDE02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285.000,00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101178 - Fita métrica 105cm de comprimento x 2cm de largura, flexível.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METRIC METRIC</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670,00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101219 - Kit Máscara p/ Nebulização Adulto - </w:t>
            </w:r>
            <w:r>
              <w:rPr>
                <w:rFonts w:ascii="Calibri" w:hAnsi="Calibri" w:cs="Arial Narrow"/>
              </w:rPr>
              <w:br w:type="textWrapping"/>
            </w:r>
            <w:r>
              <w:rPr>
                <w:rFonts w:ascii="Calibri" w:hAnsi="Calibri" w:cs="Arial Narrow"/>
              </w:rPr>
              <w:t>Kit Máscara p/ Nebulização Adulto - Conjunto para nebulização confeccionado em PVC atóxico, composto de máscara anatômica com superfícies lisas, cabeçote rosqueável com micronebulizador e encaixe perfeito ao corpo de medicamento feito em PVC atóxico. Extensão flexível para conexão à rede. As conexões entre as peças e a rede devem ser universais e eficientes. O conjunto deve ser resistente aos métodos usuais de desinfecção. Embalagem individual conforme a praxe do fabricante trazendo externamente os dados de identificação, procedência, número de lote, método, data e validade de esterilização, data de fabricação.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daru daru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101220 - Kit Máscara p/ Nebulização Infantil - </w:t>
            </w:r>
            <w:r>
              <w:rPr>
                <w:rFonts w:ascii="Calibri" w:hAnsi="Calibri" w:cs="Arial Narrow"/>
              </w:rPr>
              <w:br w:type="textWrapping"/>
            </w:r>
            <w:r>
              <w:rPr>
                <w:rFonts w:ascii="Calibri" w:hAnsi="Calibri" w:cs="Arial Narrow"/>
              </w:rPr>
              <w:t>Kit Máscara p/ Nebulização Infantil - Conjunto para nebulização confeccionado em PVC atóxico, composto de máscara anatômica com superfícies lisas, cabeçote rosqueável com micronebulizador e encaixe perfeito ao corpo de medicamento feito em PVC atóxico. Extensão flexível para conexão à rede. As conexões entre as peças e a rede devem ser universais e eficientes. O conjunto deve ser resistente aos métodos usuais de desinfecção. Embalagem individual conforme a praxe do fabricante trazendo externamente os dados de identificação, procedência, número de lote, método, data e validade de esterilização, data de fabricação.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daru daru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5,05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252,50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92439 - Sonda aspiração traqueal em PVC atóxico siliconizada tamanho 08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92441 - Sonda aspiração traqueal em PVC atóxico siliconizada tamanho 12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92443 - Sonda aspiração traqueal em PVC atóxico siliconizada tamanho 16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92495 - Sonda nasogastrica longa nº 12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101247 - Sonda uretral nº 08.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0,47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9.400,00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3.766.047,50</w:t>
            </w:r>
          </w:p>
        </w:tc>
      </w:tr>
    </w:tbl>
    <w:p/>
    <w:p>
      <w:r>
        <w:rPr>
          <w:rFonts w:ascii="Calibri" w:hAnsi="Calibri" w:cs="Arial Narrow"/>
          <w:b/>
        </w:rPr>
        <w:t>
10902 - CENTERMEDI COMERCIO DE PRODUTOS HOSPITALARES LTDA (03.652.030/0003-32)</w:t>
      </w:r>
    </w:p>
    <w:tbl>
      <w:tblPr>
        <w:tblStyle w:val="5"/>
        <w:tblW w:w="0" w:type="auto"/>
        <w:tblInd w:w="0" w:type="dxa"/>
        <w:tblLayout w:type="autofit"/>
        <w:tblCellMar>
          <w:top w:w="0" w:type="dxa"/>
          <w:left w:w="108" w:type="dxa"/>
          <w:bottom w:w="0" w:type="dxa"/>
          <w:right w:w="108" w:type="dxa"/>
        </w:tblCellMar>
      </w:tblPr>
      <w:tblGrid>
        <w:gridCol w:w="760"/>
        <w:gridCol w:w="2376"/>
        <w:gridCol w:w="905"/>
        <w:gridCol w:w="1443"/>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101099 - Cateter intravenoso calibre G18 para acesso venoso periférico em poliuretano, </w:t>
            </w:r>
            <w:r>
              <w:rPr>
                <w:rFonts w:ascii="Calibri" w:hAnsi="Calibri" w:cs="Arial Narrow"/>
              </w:rPr>
              <w:br w:type="textWrapping"/>
            </w:r>
            <w:r>
              <w:rPr>
                <w:rFonts w:ascii="Calibri" w:hAnsi="Calibri" w:cs="Arial Narrow"/>
              </w:rPr>
              <w:t>Cateter intravenoso calibre G18 para acesso venoso periférico em poliuretano, com agulha em grau cirúrgico, com ponta atraumática e trifacetada, cânula em poliuretano com tiras radiopacas, flexível, câmara para visualização transparente e quadrada, sistema de segurança que protege o bisel da agulha, filtro hidrófobo na câmara de refluxo, padronização de cores de acordo com NBR ISO 10555-5.</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CX C/200 INDIA MEDIX 80495510078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0,48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2.400,00</w:t>
            </w:r>
          </w:p>
        </w:tc>
      </w:tr>
    </w:tbl>
    <w:p>
      <w:r>
        <w:rPr>
          <w:rFonts w:ascii="Calibri" w:hAnsi="Calibri" w:cs="Arial Narrow"/>
          <w:b/>
        </w:rPr>
        <w:t>
3501 - FUFA-SC COMERCIO E REPRESENTAÇÕES LTDA (07.164.711/0001-40)</w:t>
      </w:r>
    </w:p>
    <w:tbl>
      <w:tblPr>
        <w:tblStyle w:val="5"/>
        <w:tblW w:w="0" w:type="auto"/>
        <w:tblInd w:w="0" w:type="dxa"/>
        <w:tblLayout w:type="autofit"/>
        <w:tblCellMar>
          <w:top w:w="0" w:type="dxa"/>
          <w:left w:w="108" w:type="dxa"/>
          <w:bottom w:w="0" w:type="dxa"/>
          <w:right w:w="108" w:type="dxa"/>
        </w:tblCellMar>
      </w:tblPr>
      <w:tblGrid>
        <w:gridCol w:w="683"/>
        <w:gridCol w:w="2230"/>
        <w:gridCol w:w="905"/>
        <w:gridCol w:w="1443"/>
        <w:gridCol w:w="1298"/>
        <w:gridCol w:w="942"/>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101085 - Bandagem constituída e atadura de rayon, não aderente, tamanho 7,5 cm x 20 cm, </w:t>
            </w:r>
            <w:r>
              <w:rPr>
                <w:rFonts w:ascii="Calibri" w:hAnsi="Calibri" w:cs="Arial Narrow"/>
              </w:rPr>
              <w:br w:type="textWrapping"/>
            </w:r>
            <w:r>
              <w:rPr>
                <w:rFonts w:ascii="Calibri" w:hAnsi="Calibri" w:cs="Arial Narrow"/>
              </w:rPr>
              <w:t>Bandagem constituída e atadura de rayon, não aderente, tamanho 7,5 cm x 20 cm, impregnada com pasta contendo óxido de zinco micronizado, e ácidos graxos essenciais: óleo de girassol, ácido caprílico, ácido capróico, ácido mirístico, ácido láurico e sílica hidrófoba. Indicado para o tratamento de úlceras venosas, prevenção e tratamento de feridas. Possui ação cicatrizante para feridas crônicas e ação hidratante para proteção da pele ao redor da ferida. Registro na ANVISA. Na embalagem deverá conter nome e/ou marca do produto, lote, data  de fabricação, prazo de validade, modo de usar, restrições de uso(quando necessário) e técnico responsável.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DBS Pielsana Bandagem 80175820007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101111 - Compressa de gaze em rayon, tamanho 7,5 x 15 cm</w:t>
            </w:r>
            <w:r>
              <w:rPr>
                <w:rFonts w:ascii="Calibri" w:hAnsi="Calibri" w:cs="Arial Narrow"/>
              </w:rPr>
              <w:br w:type="textWrapping"/>
            </w:r>
            <w:r>
              <w:rPr>
                <w:rFonts w:ascii="Calibri" w:hAnsi="Calibri" w:cs="Arial Narrow"/>
              </w:rPr>
              <w:t>Compressa de gaze em rayon, embebida com ácidos graxos, associado a óleo de melaleuca e copaíba, composto pelos ácidos linoleico e oleico, contendo ainda ácido cáprico, caprílico, láurico, palmítico, miristico, esteárico, palmitato de retinol (Vit. A), acetato de tocoferol (vit. E) e lecitina de soja, caixa com 24 envelopes tamanho 7,5 x 15 cm.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DBS Pielsana Gaze Rayon  80175820002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146,40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73.200,00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101116 - Compressa de gaze em rayon,  caixa com 24 envelopes tamanho 7,5 x 7,5 cm.</w:t>
            </w:r>
            <w:r>
              <w:rPr>
                <w:rFonts w:ascii="Calibri" w:hAnsi="Calibri" w:cs="Arial Narrow"/>
              </w:rPr>
              <w:br w:type="textWrapping"/>
            </w:r>
            <w:r>
              <w:rPr>
                <w:rFonts w:ascii="Calibri" w:hAnsi="Calibri" w:cs="Arial Narrow"/>
              </w:rPr>
              <w:t>Compressa de gaze em rayon, embebida com ácidos graxos, associado a óleo de melaleuca e copaíba, composto pelos ácidos linoleico e oleico, contendo ainda ácido cáprico, caprílico, láurico, palmítico, miristico, esteárico, palmitato de retinol (Vit. A), acetato de tocoferol (vit. E) e lecitina de soja, caixa com 24 envelopes tamanho 7,5 x 7,5 cm.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DBS Pielsana Gaze Rayon  80175820002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101165 - Curativo de Hidrocolóide e Alginato de Cálcio e Sódio, gel hidratante e absorvente para feridas, constituído por alginato de cálcio e sódio, carboximetilcelulose sódica e uréia num excipiente aquoso. </w:t>
            </w:r>
            <w:r>
              <w:rPr>
                <w:rFonts w:ascii="Calibri" w:hAnsi="Calibri" w:cs="Arial Narrow"/>
              </w:rPr>
              <w:br w:type="textWrapping"/>
            </w:r>
            <w:r>
              <w:rPr>
                <w:rFonts w:ascii="Calibri" w:hAnsi="Calibri" w:cs="Arial Narrow"/>
              </w:rPr>
              <w:t>Curativo de Hidrocolóide e Alginato de Cálcio e Sódio, gel hidratante e absorvente para feridas, constituído por alginato de cálcio e sódio, carboximetilcelulose sódica e uréia num excipiente aquoso. Não estéril. Embalagem unitária contendo identificação de marca, lote, data de fabricação, validade e procedência. Deve apresentar registro no Ministério da Saúde. Tubo com 85gr, com apresentação da bula do produto juntamente com o produto, o fabricante deverá fornecer as orientações por escrito, em português.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Convatec Saf-Gel 80523020016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105.000,00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269.400,00</w:t>
            </w:r>
          </w:p>
        </w:tc>
      </w:tr>
    </w:tbl>
    <w:p>
      <w:r>
        <w:rPr>
          <w:rFonts w:ascii="Calibri" w:hAnsi="Calibri" w:cs="Arial Narrow"/>
          <w:b/>
        </w:rPr>
        <w:t>
12855 - CENTRAL DISTRIBUIDORA DE MATERIAIS LTDA (15.619.387/0001-36)</w:t>
      </w:r>
    </w:p>
    <w:tbl>
      <w:tblPr>
        <w:tblStyle w:val="5"/>
        <w:tblW w:w="0" w:type="auto"/>
        <w:tblInd w:w="0" w:type="dxa"/>
        <w:tblLayout w:type="autofit"/>
        <w:tblCellMar>
          <w:top w:w="0" w:type="dxa"/>
          <w:left w:w="108" w:type="dxa"/>
          <w:bottom w:w="0" w:type="dxa"/>
          <w:right w:w="108" w:type="dxa"/>
        </w:tblCellMar>
      </w:tblPr>
      <w:tblGrid>
        <w:gridCol w:w="709"/>
        <w:gridCol w:w="2108"/>
        <w:gridCol w:w="905"/>
        <w:gridCol w:w="1651"/>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100943 - Adesivo a prova d’água, confeccionado em filme acrílico, que fixa curativos, inclusive pós operatórios,</w:t>
            </w:r>
            <w:r>
              <w:rPr>
                <w:rFonts w:ascii="Calibri" w:hAnsi="Calibri" w:cs="Arial Narrow"/>
              </w:rPr>
              <w:br w:type="textWrapping"/>
            </w:r>
            <w:r>
              <w:rPr>
                <w:rFonts w:ascii="Calibri" w:hAnsi="Calibri" w:cs="Arial Narrow"/>
              </w:rPr>
              <w:t>Adesivo a prova d’água, confeccionado em filme acrílico, que fixa curativos, inclusive pós operatórios, indicado para ajudar na prevenção de contaminação bacteriana e no acúmulo de líquido, segurar gases e almofadas absorventes e manter fixos cateteres e tubos de drenagem, apresentação : rolo tamanho 10 cm x 10 mt.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MISSNER MISSNER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54,56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27.280,00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100970 - Álcool gel 70% frasco com 480 gramas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BIOGEOENERGY BIOGEOENERGY</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13.080,00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92504 - Sonda uretral nº 04</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 SONDA MED SONDA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0,38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40.740,00</w:t>
            </w:r>
          </w:p>
        </w:tc>
      </w:tr>
    </w:tbl>
    <w:p>
      <w:r>
        <w:rPr>
          <w:rFonts w:ascii="Calibri" w:hAnsi="Calibri" w:cs="Arial Narrow"/>
          <w:b/>
        </w:rPr>
        <w:t>
13553 - ODONTOSHOW PRODUTOS ODONTOLOGICOS LTDA (36.519.741/0001-20)</w:t>
      </w:r>
    </w:p>
    <w:tbl>
      <w:tblPr>
        <w:tblStyle w:val="5"/>
        <w:tblW w:w="0" w:type="auto"/>
        <w:tblInd w:w="0" w:type="dxa"/>
        <w:tblLayout w:type="autofit"/>
        <w:tblCellMar>
          <w:top w:w="0" w:type="dxa"/>
          <w:left w:w="108" w:type="dxa"/>
          <w:bottom w:w="0" w:type="dxa"/>
          <w:right w:w="108" w:type="dxa"/>
        </w:tblCellMar>
      </w:tblPr>
      <w:tblGrid>
        <w:gridCol w:w="779"/>
        <w:gridCol w:w="2472"/>
        <w:gridCol w:w="905"/>
        <w:gridCol w:w="1217"/>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100972 - Almotolia bico reto e longo, confeccionado em plástico opaco, fotossensível, com tampa acoplada ao frasco, capacidade 250 ml, resistente às desinfecções.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J PROLAB  J PROLAB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738,00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101089 - Bandeja retangular 30x20x40cm em inox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A?ONOX A?ONOX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6.669,00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101092 - Cuba rim em inox, dimensões 26x12cm, capacidade 700ml.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A?ONOX A?ONOX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40,36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4.036,00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101102 - Cateter intravenoso calibre G16 para acesso venoso periférico em poliuretano,</w:t>
            </w:r>
            <w:r>
              <w:rPr>
                <w:rFonts w:ascii="Calibri" w:hAnsi="Calibri" w:cs="Arial Narrow"/>
              </w:rPr>
              <w:br w:type="textWrapping"/>
            </w:r>
            <w:r>
              <w:rPr>
                <w:rFonts w:ascii="Calibri" w:hAnsi="Calibri" w:cs="Arial Narrow"/>
              </w:rPr>
              <w:t>Cateter intravenoso calibre G16 para acesso venoso periférico em poliuretano, com agulha em grau cirúrgico, com ponta atraumática e trifacetada, cânula em poliuretano com tiras radiopacas, flexível, câmara para visualização transparente e quadrada, sistema de segurança que protege o bisel da agulha, filtro hidrófobo na câmara de refluxo, padronização de cores de acordo com NBR ISO 10555-5.</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descarpack</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92475 - Sonda nasogastrica curta nº 20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0,82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410,00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92496 - Sonda nasogastrica longa nº 14</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biosani biosani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0,94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470,00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15.323,00</w:t>
            </w:r>
          </w:p>
        </w:tc>
      </w:tr>
    </w:tbl>
    <w:p/>
    <w:p>
      <w:r>
        <w:rPr>
          <w:rFonts w:ascii="Calibri" w:hAnsi="Calibri" w:cs="Arial Narrow"/>
          <w:b/>
        </w:rPr>
        <w:t>
13554 - DPS COMERCIO DE MATERIAIS HOSPITALARES LTDA (32.473.099/0001-35)</w:t>
      </w:r>
    </w:p>
    <w:tbl>
      <w:tblPr>
        <w:tblStyle w:val="5"/>
        <w:tblW w:w="0" w:type="auto"/>
        <w:tblInd w:w="0" w:type="dxa"/>
        <w:tblLayout w:type="autofit"/>
        <w:tblCellMar>
          <w:top w:w="0" w:type="dxa"/>
          <w:left w:w="108" w:type="dxa"/>
          <w:bottom w:w="0" w:type="dxa"/>
          <w:right w:w="108" w:type="dxa"/>
        </w:tblCellMar>
      </w:tblPr>
      <w:tblGrid>
        <w:gridCol w:w="814"/>
        <w:gridCol w:w="2657"/>
        <w:gridCol w:w="905"/>
        <w:gridCol w:w="885"/>
        <w:gridCol w:w="1298"/>
        <w:gridCol w:w="942"/>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92383 - Lixeira hospitalar em inox, dimensões aproximadas 382 x 300mm, capacidade de 20 litros.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Ecobin Lixeira 20L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13.500,00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92384 - Lixeira hospitalar em inox, dimensões aproximadas 550 x 410mm, capacidade de 50 litros.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Ecobin Lixeira 50L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32.100,00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92386 - Lixeira hospitalar em inox, dimensões aproximadas 620 x 460mm, capacidade de 100 litros.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Ecobin Lixeira 100L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640,50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64.050,00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101223 - Luva Plástica descartável Transparente tamanho único; Produzida em EVA, atóxico, inodoro, transparente, tamanho único, ambidestra, estéril, trazer amostra, pacote com 100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Luplast Luva EVA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38.800,00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148.450,00</w:t>
            </w:r>
          </w:p>
        </w:tc>
      </w:tr>
    </w:tbl>
    <w:p/>
    <w:p>
      <w:r>
        <w:rPr>
          <w:rFonts w:ascii="Calibri" w:hAnsi="Calibri" w:cs="Arial Narrow"/>
          <w:b/>
        </w:rPr>
        <w:t>
11255 - DELTA SHOP - DISTRIBUIDORA DE PRODUTOS HOSPITALARES LTDA (19.316.524/0001-14)</w:t>
      </w:r>
    </w:p>
    <w:tbl>
      <w:tblPr>
        <w:tblStyle w:val="5"/>
        <w:tblW w:w="0" w:type="auto"/>
        <w:tblInd w:w="0" w:type="dxa"/>
        <w:tblLayout w:type="autofit"/>
        <w:tblCellMar>
          <w:top w:w="0" w:type="dxa"/>
          <w:left w:w="108" w:type="dxa"/>
          <w:bottom w:w="0" w:type="dxa"/>
          <w:right w:w="108" w:type="dxa"/>
        </w:tblCellMar>
      </w:tblPr>
      <w:tblGrid>
        <w:gridCol w:w="783"/>
        <w:gridCol w:w="2707"/>
        <w:gridCol w:w="905"/>
        <w:gridCol w:w="1089"/>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49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41</w:t>
            </w:r>
          </w:p>
        </w:tc>
        <w:tc>
          <w:tcPr>
            <w:tcW w:w="349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101091 - Cuba hospitalar  9x5 cm, redonda para assepsia, em inox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FLEXINOX A?ONOX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1.750,00</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43</w:t>
            </w:r>
          </w:p>
        </w:tc>
        <w:tc>
          <w:tcPr>
            <w:tcW w:w="349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101093 - Cadeira de rodas para banho até 150kg</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DUNE CH 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3.790,00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5.540,00</w:t>
            </w:r>
          </w:p>
        </w:tc>
      </w:tr>
    </w:tbl>
    <w:p>
      <w:r>
        <w:rPr>
          <w:rFonts w:ascii="Calibri" w:hAnsi="Calibri" w:cs="Arial Narrow"/>
          <w:b/>
        </w:rPr>
        <w:t>
5155 - LA DALLA PORTA JUNIOR (11.145.401/0001-56)</w:t>
      </w:r>
    </w:p>
    <w:tbl>
      <w:tblPr>
        <w:tblStyle w:val="5"/>
        <w:tblW w:w="0" w:type="auto"/>
        <w:tblInd w:w="0" w:type="dxa"/>
        <w:tblLayout w:type="autofit"/>
        <w:tblCellMar>
          <w:top w:w="0" w:type="dxa"/>
          <w:left w:w="108" w:type="dxa"/>
          <w:bottom w:w="0" w:type="dxa"/>
          <w:right w:w="108" w:type="dxa"/>
        </w:tblCellMar>
      </w:tblPr>
      <w:tblGrid>
        <w:gridCol w:w="828"/>
        <w:gridCol w:w="2769"/>
        <w:gridCol w:w="905"/>
        <w:gridCol w:w="871"/>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100946 - Agulha descartável hipodérmica calibre 13 x 3,0 haste de aço inoxidável com ponta em bisel trifacetado, siliconizada, canhão plástico em cor universal,</w:t>
            </w:r>
            <w:r>
              <w:rPr>
                <w:rFonts w:ascii="Calibri" w:hAnsi="Calibri" w:cs="Arial Narrow"/>
              </w:rPr>
              <w:br w:type="textWrapping"/>
            </w:r>
            <w:r>
              <w:rPr>
                <w:rFonts w:ascii="Calibri" w:hAnsi="Calibri" w:cs="Arial Narrow"/>
              </w:rPr>
              <w:t>Agulha descartável hipodérmica calibre 13 x 3,0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7,56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756,00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101174 - Fita Adesiva Microporosa hipoalérgica 10cm x10m com capa.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CRAL CRAL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101177 - Fita Indicadora para Autoclave. </w:t>
            </w:r>
            <w:r>
              <w:rPr>
                <w:rFonts w:ascii="Calibri" w:hAnsi="Calibri" w:cs="Arial Narrow"/>
              </w:rPr>
              <w:br w:type="textWrapping"/>
            </w:r>
            <w:r>
              <w:rPr>
                <w:rFonts w:ascii="Calibri" w:hAnsi="Calibri" w:cs="Arial Narrow"/>
              </w:rPr>
              <w:t>Fita Indicadora para Autoclave. Fita Indicadora para Autoclave confeccionada com dorso de papel crepado à base de celulose e em uma das faces com massa adesiva à base de borracha natural, óxido de zinco e resinas, e na outra face uma fina camada impermeabilizante de resina acrílica com listras diagonais de tinta termo reativa, isenta de chumbo comprovado na entrega do produto, através de laudo emitido por laboratório em acordo com ISO 17025:2005 original ou em cópia autenticada em cartório, em rolos medindo 19 cm de largura por 30m de comprimento, embalada individualmente, constando externamente dados de identificação e procedência, data de validade, lote de fabricação.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ciex ciex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1.665,00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101187 - Fralda geriátrica tamanho G(grande): cintura: 80 até 150cm, peso: 70 até 90kg, </w:t>
            </w:r>
            <w:r>
              <w:rPr>
                <w:rFonts w:ascii="Calibri" w:hAnsi="Calibri" w:cs="Arial Narrow"/>
              </w:rPr>
              <w:br w:type="textWrapping"/>
            </w:r>
            <w:r>
              <w:rPr>
                <w:rFonts w:ascii="Calibri" w:hAnsi="Calibri" w:cs="Arial Narrow"/>
              </w:rPr>
              <w:t>Fralda geriátrica tamanho G(grande): cintura: 80 até 150cm, peso: 70 até 90kg, com as seguintes características: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confere maior conforto, com aloe vera, tornando a abertura macia ao toque na pele, camada externa toque suave dando maciez ao produto com a aparência de tecido e sem o ruído típico de plástico, proporcionando maior segurança e conforto; indicador de umidade para maior praticidade: a lista se torna azul sinalizando a hora de trocar o produto; os componentes devem ser atóxicos e  pré-testados. Composição: camada interna de não tecido de fibras de poliuretano com aloe vera, camada externa de poliuretano, fibras de celulose, polímeros superabsorventes (dry gel), barreiras protetoras de fibras de poliuretano, fio de elastano, adesivos termoplásticos e fitas adesivas para fixação, capacidade de absorção de no mínimo 1.248ml e média de 1.513ml, apresentar AFE do fabricante e anexar  laudo microbiológico.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MILI MILI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42.600,00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61.021,00</w:t>
            </w:r>
          </w:p>
        </w:tc>
      </w:tr>
    </w:tbl>
    <w:p>
      <w:r>
        <w:rPr>
          <w:rFonts w:ascii="Calibri" w:hAnsi="Calibri" w:cs="Arial Narrow"/>
          <w:b/>
        </w:rPr>
        <w:t>
11253 - CWBCARE PRODUTOS MEDICO HOSPITALARES LTDA (37.778.759/0001-00)</w:t>
      </w:r>
    </w:p>
    <w:tbl>
      <w:tblPr>
        <w:tblStyle w:val="5"/>
        <w:tblW w:w="0" w:type="auto"/>
        <w:tblInd w:w="0" w:type="dxa"/>
        <w:tblLayout w:type="autofit"/>
        <w:tblCellMar>
          <w:top w:w="0" w:type="dxa"/>
          <w:left w:w="108" w:type="dxa"/>
          <w:bottom w:w="0" w:type="dxa"/>
          <w:right w:w="108" w:type="dxa"/>
        </w:tblCellMar>
      </w:tblPr>
      <w:tblGrid>
        <w:gridCol w:w="727"/>
        <w:gridCol w:w="2206"/>
        <w:gridCol w:w="905"/>
        <w:gridCol w:w="1423"/>
        <w:gridCol w:w="1298"/>
        <w:gridCol w:w="942"/>
        <w:gridCol w:w="1219"/>
      </w:tblGrid>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100971 - Algodão hidrófilo 500 gr constituído de fibras 100% algodão alvejado,</w:t>
            </w:r>
            <w:r>
              <w:rPr>
                <w:rFonts w:ascii="Calibri" w:hAnsi="Calibri" w:cs="Arial Narrow"/>
              </w:rPr>
              <w:br w:type="textWrapping"/>
            </w:r>
            <w:r>
              <w:rPr>
                <w:rFonts w:ascii="Calibri" w:hAnsi="Calibri" w:cs="Arial Narrow"/>
              </w:rPr>
              <w:t>Algodão hidrófilo 500 gr constituído de fibras 100% algodão alvejado, isento de impurezas, macio, com boa capacidade de absorção e retenção de líquido, embalado em rolos de 500gr, com camadas sobrepostas formando uma manta com espessura uniforme entre 01 a 1,50 cm e regularmente compacto, enrolado em papel apropriado em toda sua extensão, medindo no mínimo 24 cm de largura. Trazer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NATHY  500 gr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12,54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62.700,00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101121 - Compressa de gaze tamanho 10x10 cm, 13 fios, 20x40cm aberta, não estéril  05 dobras 08 camadas, pacote com 500 unidades, 100% algodão tipo tela, altamente absorvente, isenta de amido, impurezas  e alv</w:t>
            </w:r>
            <w:r>
              <w:rPr>
                <w:rFonts w:ascii="Calibri" w:hAnsi="Calibri" w:cs="Arial Narrow"/>
              </w:rPr>
              <w:br w:type="textWrapping"/>
            </w:r>
            <w:r>
              <w:rPr>
                <w:rFonts w:ascii="Calibri" w:hAnsi="Calibri" w:cs="Arial Narrow"/>
              </w:rPr>
              <w:t xml:space="preserve">Compressa de gaze tamanho 10x10 cm, 13 fios, 20x40cm aberta, não estéril  05 dobras 08 camadas, pacote com 500 unidades, 100% algodão tipo tela, altamente absorvente, isenta de amido, impurezas  e alvejantes ópticos, cor branca, contendo na embalagem identificação, fabricante, lote, validade, isenção/registro no MS/ANVISA e atender na íntegra as normas da NBR 13841 e 13843. Validade mínima de 20 meses após a data da emissão da nota fiscal de entrega, embaladas em caixa secundária resistente e segura para armazenamento (A). Apresentar registro MS. Apresentar amostra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AMED CATHARINA P</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46,08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691.200,00</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92329 - Envelope para autoclave 200 mm x 330 mm. Caixa com 100 unidades. Apresentar junto o produto laudo de atendimento a  ABNT/NBR 14990-1.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HARBO 200 mm x 330 mm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4.526,00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92331 - Envelope para autoclave 90 mm x 260 mm. Caixa com 100 unidades. Apresentar junto com o produto laudo de atendimento a  ABNT/NBR 14990-1.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HARBO  90 mm x 260 mm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15,23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7.615,00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92330 - Envelope para autoclave 90 mm x 160 mm. Caixa com 100 unidades. Apresentar junto com o produto laudo de atendimento a  ABNT/NBR 14990-1.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HARBO  90 mm x 160 mm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6.725,00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101175 - Fita Adesiva Microporosa hipoalérgica 2,5cm x10m com capa.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CREMER Microporosa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64497 - Sonda de Foley 02 vias com balão nº 06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FOLEY</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92465 - Sonda Endotraqueal sem Balão 4.0 mm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MEDIX Endotraqueal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711,00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76409 - Sonda Uretral nº 22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MEDSONDA uretral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0,86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2.580,00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780.962,00</w:t>
            </w:r>
          </w:p>
        </w:tc>
      </w:tr>
    </w:tbl>
    <w:p/>
    <w:p>
      <w:r>
        <w:rPr>
          <w:rFonts w:ascii="Calibri" w:hAnsi="Calibri" w:cs="Arial Narrow"/>
          <w:b/>
        </w:rPr>
        <w:t>
13552 - MZZ - COMERCIO DE PRODUTOS PARA SAUDE LTDA (24.384.602/0001-58)</w:t>
      </w:r>
    </w:p>
    <w:tbl>
      <w:tblPr>
        <w:tblStyle w:val="5"/>
        <w:tblW w:w="0" w:type="auto"/>
        <w:tblInd w:w="0" w:type="dxa"/>
        <w:tblLayout w:type="autofit"/>
        <w:tblCellMar>
          <w:top w:w="0" w:type="dxa"/>
          <w:left w:w="108" w:type="dxa"/>
          <w:bottom w:w="0" w:type="dxa"/>
          <w:right w:w="108" w:type="dxa"/>
        </w:tblCellMar>
      </w:tblPr>
      <w:tblGrid>
        <w:gridCol w:w="776"/>
        <w:gridCol w:w="2456"/>
        <w:gridCol w:w="905"/>
        <w:gridCol w:w="1236"/>
        <w:gridCol w:w="1298"/>
        <w:gridCol w:w="942"/>
        <w:gridCol w:w="1107"/>
      </w:tblGrid>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100944 - Água destilada, frasco com 5 litros para autoclave Água destilada, frasco com 5 litros para autoclave.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2I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101234 - Seringa Descartável com capacidade de 60 ml, descartável, sem agulha, em polipropileno, estéril, siliconizada, luer lock, que permita o uso de todas as marcas de agulhas que atendam a NR 32. Apresenta</w:t>
            </w:r>
            <w:r>
              <w:rPr>
                <w:rFonts w:ascii="Calibri" w:hAnsi="Calibri" w:cs="Arial Narrow"/>
              </w:rPr>
              <w:br w:type="textWrapping"/>
            </w:r>
            <w:r>
              <w:rPr>
                <w:rFonts w:ascii="Calibri" w:hAnsi="Calibri" w:cs="Arial Narrow"/>
              </w:rPr>
              <w:t>Seringa Descartável com capacidade de 60 ml, descartável, sem agulha, em polipropileno, estéril, siliconizada, luer lock, que permita o uso de todas as marcas de agulhas que atendam a NR 32. Apresentar AFE do fabricante e registro na ANVISA na juntamente com o produto. Êmbolo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de lote.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14.000,00</w:t>
            </w:r>
          </w:p>
        </w:tc>
      </w:tr>
    </w:tbl>
    <w:p/>
    <w:p>
      <w:r>
        <w:rPr>
          <w:rFonts w:ascii="Calibri" w:hAnsi="Calibri" w:cs="Arial Narrow"/>
          <w:b/>
        </w:rPr>
        <w:t>
12430 - SC MED DISTRIBUIDORA MEDICO HOSPITALAR LTDA (27.311.107/0001-07)</w:t>
      </w:r>
    </w:p>
    <w:tbl>
      <w:tblPr>
        <w:tblStyle w:val="5"/>
        <w:tblW w:w="0" w:type="auto"/>
        <w:tblInd w:w="0" w:type="dxa"/>
        <w:tblLayout w:type="autofit"/>
        <w:tblCellMar>
          <w:top w:w="0" w:type="dxa"/>
          <w:left w:w="108" w:type="dxa"/>
          <w:bottom w:w="0" w:type="dxa"/>
          <w:right w:w="108" w:type="dxa"/>
        </w:tblCellMar>
      </w:tblPr>
      <w:tblGrid>
        <w:gridCol w:w="783"/>
        <w:gridCol w:w="2493"/>
        <w:gridCol w:w="905"/>
        <w:gridCol w:w="1080"/>
        <w:gridCol w:w="1298"/>
        <w:gridCol w:w="942"/>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101163 - Curativo primário 10x18cm, transparente, atraumático, poroso e flexível, composto por tela de poliuretano, revestida de silicone suave em um lado. </w:t>
            </w:r>
            <w:r>
              <w:rPr>
                <w:rFonts w:ascii="Calibri" w:hAnsi="Calibri" w:cs="Arial Narrow"/>
              </w:rPr>
              <w:br w:type="textWrapping"/>
            </w:r>
            <w:r>
              <w:rPr>
                <w:rFonts w:ascii="Calibri" w:hAnsi="Calibri" w:cs="Arial Narrow"/>
              </w:rPr>
              <w:t>Curativo primário 10x18cm, transparente, atraumático, poroso e flexível, composto por tela de poliuretano, revestida de silicone suave em um lado. Pode permanecer no mesmo local até 14 dias. Indicações de abrasões cutâneas, feridas suturadas, queimaduras de segundo grau, lacerações, enxertos de espessura parcial ou integral, pé diabético, úlcera venosa e arterial. Pode ser utilizado como proteção sem exsudato e pele frágil. Apresentar bula e/ou instruções de uso juntamente com o produto.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BSN MEDICAL  CUTICELL CONTACT 10X18 BSN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155.000,00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155.000,00</w:t>
            </w:r>
          </w:p>
        </w:tc>
      </w:tr>
    </w:tbl>
    <w:p>
      <w:r>
        <w:rPr>
          <w:rFonts w:ascii="Calibri" w:hAnsi="Calibri" w:cs="Arial Narrow"/>
          <w:b/>
        </w:rPr>
        <w:t>
4278 - SOMA/SC PRODUTOS HOSPITALARES LTDA (05.531.725/0001-20)</w:t>
      </w:r>
    </w:p>
    <w:tbl>
      <w:tblPr>
        <w:tblStyle w:val="5"/>
        <w:tblW w:w="0" w:type="auto"/>
        <w:tblInd w:w="0" w:type="dxa"/>
        <w:tblLayout w:type="autofit"/>
        <w:tblCellMar>
          <w:top w:w="0" w:type="dxa"/>
          <w:left w:w="108" w:type="dxa"/>
          <w:bottom w:w="0" w:type="dxa"/>
          <w:right w:w="108" w:type="dxa"/>
        </w:tblCellMar>
      </w:tblPr>
      <w:tblGrid>
        <w:gridCol w:w="787"/>
        <w:gridCol w:w="2515"/>
        <w:gridCol w:w="905"/>
        <w:gridCol w:w="1166"/>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101106 - Clorexidina 0,2% Aquosa frasco com 01 litro.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rioquimica rioquimica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33.350,00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101118 - Compressa de gaze esterilizada: pacotes com 10 unidades de compressa de gaze hidrófila, estéril, fios de algodão purificado, medindo 10x10cm fechado e 20 x 40 cm quando aberta, com no mínimo 13 fios/c</w:t>
            </w:r>
            <w:r>
              <w:rPr>
                <w:rFonts w:ascii="Calibri" w:hAnsi="Calibri" w:cs="Arial Narrow"/>
              </w:rPr>
              <w:br w:type="textWrapping"/>
            </w:r>
            <w:r>
              <w:rPr>
                <w:rFonts w:ascii="Calibri" w:hAnsi="Calibri" w:cs="Arial Narrow"/>
              </w:rPr>
              <w:t>Compressa de gaze esterilizada: pacotes com 10 unidades de compressa de gaze hidrófila, estéril, fios de algodão purificado, medindo 10x10cm fechado e 20 x 40 cm quando aberta, com no mínimo 13 fios/cm², apresentar 05 dobras, 8 camadas, ter as bordas bem aparadas sem fios soltos; não desprender partículas, isenta de resíduos, possuir adequada capacidade de absorção, informar o número de peças por pacote. Embalagem constando externamente identificação, procedência e prazo de validade. Produzido em acordo com ABNT NBR 13841 E 13843 (A). Trazer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AMED  HERIKA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0,92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101167 - Digliconato de clorexidina 2,0% degermante frasco com 1000 ml.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rioquimica rioquimica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92437 - Sonda aspiração traqueal em PVC atóxico siliconizada tamanho 04</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0,476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476,00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92468 - Sonda nasogastrica curta nº 06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92469 - Sonda nasogastrica curta nº 08</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17920 - Sonda nasogastrica longa nº 16.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 MED MARK MED</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1,049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314,70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56.960,70</w:t>
            </w:r>
          </w:p>
        </w:tc>
      </w:tr>
    </w:tbl>
    <w:p>
      <w:r>
        <w:rPr>
          <w:rFonts w:ascii="Calibri" w:hAnsi="Calibri" w:cs="Arial Narrow"/>
          <w:b/>
        </w:rPr>
        <w:t>
11395 - NOELI VIEIRA DISTRIBUIDORA DE SOROS E EQUIPAMENTOS MEDICOS EIRELI  (01.733.345/0001-17)</w:t>
      </w:r>
    </w:p>
    <w:tbl>
      <w:tblPr>
        <w:tblStyle w:val="5"/>
        <w:tblW w:w="0" w:type="auto"/>
        <w:tblInd w:w="0" w:type="dxa"/>
        <w:tblLayout w:type="autofit"/>
        <w:tblCellMar>
          <w:top w:w="0" w:type="dxa"/>
          <w:left w:w="108" w:type="dxa"/>
          <w:bottom w:w="0" w:type="dxa"/>
          <w:right w:w="108" w:type="dxa"/>
        </w:tblCellMar>
      </w:tblPr>
      <w:tblGrid>
        <w:gridCol w:w="799"/>
        <w:gridCol w:w="2266"/>
        <w:gridCol w:w="905"/>
        <w:gridCol w:w="1403"/>
        <w:gridCol w:w="1298"/>
        <w:gridCol w:w="942"/>
        <w:gridCol w:w="1107"/>
      </w:tblGrid>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59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1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w:t>
            </w:r>
          </w:p>
        </w:tc>
        <w:tc>
          <w:tcPr>
            <w:tcW w:w="259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100966 - Álcool 70% 1.000 ml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Fsc</w:t>
            </w:r>
          </w:p>
        </w:tc>
        <w:tc>
          <w:tcPr>
            <w:tcW w:w="17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SUPER VALE SUPER VALE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18.200,00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18.200,00</w:t>
            </w:r>
          </w:p>
        </w:tc>
      </w:tr>
    </w:tbl>
    <w:p>
      <w:r>
        <w:rPr>
          <w:rFonts w:ascii="Calibri" w:hAnsi="Calibri" w:cs="Arial Narrow"/>
          <w:b/>
        </w:rPr>
        <w:t>
11419 - PARANA MED COMERCIO ATACADISTA DE EQUIPAMENTO MEDICO E HOSPITALAR EIRELI (38.120.208/0001-17)</w:t>
      </w:r>
    </w:p>
    <w:tbl>
      <w:tblPr>
        <w:tblStyle w:val="5"/>
        <w:tblW w:w="0" w:type="auto"/>
        <w:tblInd w:w="0" w:type="dxa"/>
        <w:tblLayout w:type="autofit"/>
        <w:tblCellMar>
          <w:top w:w="0" w:type="dxa"/>
          <w:left w:w="108" w:type="dxa"/>
          <w:bottom w:w="0" w:type="dxa"/>
          <w:right w:w="108" w:type="dxa"/>
        </w:tblCellMar>
      </w:tblPr>
      <w:tblGrid>
        <w:gridCol w:w="835"/>
        <w:gridCol w:w="2850"/>
        <w:gridCol w:w="905"/>
        <w:gridCol w:w="894"/>
        <w:gridCol w:w="1298"/>
        <w:gridCol w:w="942"/>
        <w:gridCol w:w="996"/>
      </w:tblGrid>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21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173</w:t>
            </w:r>
          </w:p>
        </w:tc>
        <w:tc>
          <w:tcPr>
            <w:tcW w:w="321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92525 - Tecido não tecido (wraps) 100 cm x 100 cm, para esterilização, gramatura mínima de 40gr a folha.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NAYR SAUDE ISENTO NAYR SAUDE ISENTO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4.410,00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4.410,00</w:t>
            </w:r>
          </w:p>
        </w:tc>
      </w:tr>
    </w:tbl>
    <w:p>
      <w:r>
        <w:rPr>
          <w:rFonts w:ascii="Calibri" w:hAnsi="Calibri" w:cs="Arial Narrow"/>
          <w:b/>
        </w:rPr>
        <w:t>
1174 - Produvale Produtos Hospitalares Ltda. (03.505.263/0001-40)</w:t>
      </w:r>
    </w:p>
    <w:tbl>
      <w:tblPr>
        <w:tblStyle w:val="5"/>
        <w:tblW w:w="0" w:type="auto"/>
        <w:tblInd w:w="0" w:type="dxa"/>
        <w:tblLayout w:type="autofit"/>
        <w:tblCellMar>
          <w:top w:w="0" w:type="dxa"/>
          <w:left w:w="108" w:type="dxa"/>
          <w:bottom w:w="0" w:type="dxa"/>
          <w:right w:w="108" w:type="dxa"/>
        </w:tblCellMar>
      </w:tblPr>
      <w:tblGrid>
        <w:gridCol w:w="795"/>
        <w:gridCol w:w="2556"/>
        <w:gridCol w:w="905"/>
        <w:gridCol w:w="1117"/>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100949 - Agulha descartável hipodérmica calibre 20 x 5,5 haste de aço inoxidável com ponta em bisel trifacetado, siliconizada, canhão plástico em cor universal, conector padrão adaptável a seringas e outros </w:t>
            </w:r>
            <w:r>
              <w:rPr>
                <w:rFonts w:ascii="Calibri" w:hAnsi="Calibri" w:cs="Arial Narrow"/>
              </w:rPr>
              <w:br w:type="textWrapping"/>
            </w:r>
            <w:r>
              <w:rPr>
                <w:rFonts w:ascii="Calibri" w:hAnsi="Calibri" w:cs="Arial Narrow"/>
              </w:rPr>
              <w:t>Agulha descartável hipodérmica calibre 20 x 5,5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2.995,00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100950 - Agulha descartável hipodérmica calibre 25 x 6 haste de aço inoxidável com ponta em bisel trifacetado, siliconizada, canhão plástico em cor universal, conector padrão adaptável a seringas e outros</w:t>
            </w:r>
            <w:r>
              <w:rPr>
                <w:rFonts w:ascii="Calibri" w:hAnsi="Calibri" w:cs="Arial Narrow"/>
              </w:rPr>
              <w:br w:type="textWrapping"/>
            </w:r>
            <w:r>
              <w:rPr>
                <w:rFonts w:ascii="Calibri" w:hAnsi="Calibri" w:cs="Arial Narrow"/>
              </w:rPr>
              <w:t>Agulha descartável hipodérmica calibre 25 x 6 haste de aço inoxidável com ponta em bisel trifacetado, siliconizada, canhão plástico em cor universal, conector padrão adaptável a seringas e outros dispositivos protetor plástico, estéril, embalagem unitária, com abertura asséptica, papel grau cirúrgico, embalagem contendo 100 unidades, constando dados de identificação, lote, procedência, esterilização, validade e isenção/registro MS/ANVISA, validade mínima de 20 meses após a emissão da nota fiscal. Apresentar registro da saúde e certificado de conformidade do INMETRO.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2.995,00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101084 - Bandagem adesiva hipoalergênica, confeccionada em fita microporosa e disco absorvente, tamanho 2,5x2,5 cm.Caixa com 500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12,25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6.125,00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101119 - Compressa de gaze esterilizada: pacotes com 10 unidades de compressa de gaze hidrófila, estéril, fios de algodão purificado, medindo 7,5 x 7,5 cm fechado e 15 x 30 cm quando aberta, com no mínimo 13 f</w:t>
            </w:r>
            <w:r>
              <w:rPr>
                <w:rFonts w:ascii="Calibri" w:hAnsi="Calibri" w:cs="Arial Narrow"/>
              </w:rPr>
              <w:br w:type="textWrapping"/>
            </w:r>
            <w:r>
              <w:rPr>
                <w:rFonts w:ascii="Calibri" w:hAnsi="Calibri" w:cs="Arial Narrow"/>
              </w:rPr>
              <w:t>Compressa de gaze esterilizada: pacotes com 10 unidades de compressa de gaze hidrófila, estéril, fios de algodão purificado, medindo 7,5 x 7,5 cm fechado e 15 x 30 cm quando aberta, com no mínimo 13 fios/cm², apresentar 05 dobras, 8 camadas, ter as bordas bem aparadas sem fios soltos; não desprender partículas, isenta de resíduos, possuir adequada capacidade de absorção, informar o número de peças por pacote. Embalagem constando externamente identificação, procedência e prazo de validade. Produzido em acordo com ABNT NBR 13841 E 13843 (A). Trazer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amed amed</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101176 - Fita Adesiva Microporosa hipoalérgica 5 cm x10m com capa.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cirurgica fernandes wiltex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7.980,00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25.595,00</w:t>
            </w:r>
          </w:p>
        </w:tc>
      </w:tr>
    </w:tbl>
    <w:p>
      <w:r>
        <w:rPr>
          <w:rFonts w:ascii="Calibri" w:hAnsi="Calibri" w:cs="Arial Narrow"/>
          <w:b/>
        </w:rPr>
        <w:t>
11406 - CQC - TECNOLOGIA EM SISTEMAS DIAGNOSTICOS LTDA  (46.962.122/0003-21)</w:t>
      </w:r>
    </w:p>
    <w:tbl>
      <w:tblPr>
        <w:tblStyle w:val="5"/>
        <w:tblW w:w="0" w:type="auto"/>
        <w:tblInd w:w="0" w:type="dxa"/>
        <w:tblLayout w:type="autofit"/>
        <w:tblCellMar>
          <w:top w:w="0" w:type="dxa"/>
          <w:left w:w="108" w:type="dxa"/>
          <w:bottom w:w="0" w:type="dxa"/>
          <w:right w:w="108" w:type="dxa"/>
        </w:tblCellMar>
      </w:tblPr>
      <w:tblGrid>
        <w:gridCol w:w="574"/>
        <w:gridCol w:w="1511"/>
        <w:gridCol w:w="796"/>
        <w:gridCol w:w="3014"/>
        <w:gridCol w:w="1126"/>
        <w:gridCol w:w="827"/>
        <w:gridCol w:w="872"/>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48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1519"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w:t>
            </w:r>
          </w:p>
        </w:tc>
        <w:tc>
          <w:tcPr>
            <w:tcW w:w="248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100955 - Agulha para acupuntura 0,25 x 40, caixa com 1.000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1519"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UNIQMED AGULHAP/ACUPUNTURA0,25x40MM BLC/10UNCX1000UN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97,02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4.851,00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4.851,00</w:t>
            </w:r>
          </w:p>
        </w:tc>
      </w:tr>
    </w:tbl>
    <w:p>
      <w:r>
        <w:rPr>
          <w:rFonts w:ascii="Calibri" w:hAnsi="Calibri" w:cs="Arial Narrow"/>
          <w:b/>
        </w:rPr>
        <w:t>
10580 - PRIORITTÁ PRODUTOS HOSPITALARES - EIRELI (29.700.587/0001-23)</w:t>
      </w:r>
    </w:p>
    <w:tbl>
      <w:tblPr>
        <w:tblStyle w:val="5"/>
        <w:tblW w:w="0" w:type="auto"/>
        <w:tblInd w:w="0" w:type="dxa"/>
        <w:tblLayout w:type="autofit"/>
        <w:tblCellMar>
          <w:top w:w="0" w:type="dxa"/>
          <w:left w:w="108" w:type="dxa"/>
          <w:bottom w:w="0" w:type="dxa"/>
          <w:right w:w="108" w:type="dxa"/>
        </w:tblCellMar>
      </w:tblPr>
      <w:tblGrid>
        <w:gridCol w:w="850"/>
        <w:gridCol w:w="1867"/>
        <w:gridCol w:w="905"/>
        <w:gridCol w:w="1972"/>
        <w:gridCol w:w="1298"/>
        <w:gridCol w:w="942"/>
        <w:gridCol w:w="88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189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210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45</w:t>
            </w:r>
          </w:p>
        </w:tc>
        <w:tc>
          <w:tcPr>
            <w:tcW w:w="189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101095 - Cânula de guedel nº00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210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C?nula de guedel n?00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46</w:t>
            </w:r>
          </w:p>
        </w:tc>
        <w:tc>
          <w:tcPr>
            <w:tcW w:w="189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82924 - cânula de guedel nº02</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210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C?nula de guedel n?02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47</w:t>
            </w:r>
          </w:p>
        </w:tc>
        <w:tc>
          <w:tcPr>
            <w:tcW w:w="189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82927 - cânula de guedel nº03</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210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C?nula de guedel n?03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48</w:t>
            </w:r>
          </w:p>
        </w:tc>
        <w:tc>
          <w:tcPr>
            <w:tcW w:w="189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82929 - cânula de guedel nº04</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210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C?nula de guedel n?04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49</w:t>
            </w:r>
          </w:p>
        </w:tc>
        <w:tc>
          <w:tcPr>
            <w:tcW w:w="1893"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82930 - cânula de guedel nº05</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210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DESCARPACK C?nula de guedel n?05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264,00</w:t>
            </w:r>
          </w:p>
        </w:tc>
      </w:tr>
    </w:tbl>
    <w:p/>
    <w:p>
      <w:r>
        <w:rPr>
          <w:rFonts w:ascii="Calibri" w:hAnsi="Calibri" w:cs="Arial Narrow"/>
          <w:b/>
        </w:rPr>
        <w:t>
10548 - FENIX COMERCIO E IMPORTACAO DE PRODUTOS MEDICO HOSPITALARES EIRELI (33.417.760/0001-58)</w:t>
      </w:r>
    </w:p>
    <w:tbl>
      <w:tblPr>
        <w:tblStyle w:val="5"/>
        <w:tblW w:w="0" w:type="auto"/>
        <w:tblInd w:w="0" w:type="dxa"/>
        <w:tblLayout w:type="autofit"/>
        <w:tblCellMar>
          <w:top w:w="0" w:type="dxa"/>
          <w:left w:w="108" w:type="dxa"/>
          <w:bottom w:w="0" w:type="dxa"/>
          <w:right w:w="108" w:type="dxa"/>
        </w:tblCellMar>
      </w:tblPr>
      <w:tblGrid>
        <w:gridCol w:w="764"/>
        <w:gridCol w:w="2397"/>
        <w:gridCol w:w="905"/>
        <w:gridCol w:w="1307"/>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101117 - Cobertura não aderente estéril, antimicrobiana, medindo 10x20cm, composta por filamentos de poliamida, hidrófoba, revestido com íons de prata  e impregnado por pomada hidrófila de triglicerídeos (ácid</w:t>
            </w:r>
            <w:r>
              <w:rPr>
                <w:rFonts w:ascii="Calibri" w:hAnsi="Calibri" w:cs="Arial Narrow"/>
              </w:rPr>
              <w:br w:type="textWrapping"/>
            </w:r>
            <w:r>
              <w:rPr>
                <w:rFonts w:ascii="Calibri" w:hAnsi="Calibri" w:cs="Arial Narrow"/>
              </w:rPr>
              <w:t>Cobertura não aderente estéril, antimicrobiana, medindo 10x20cm, composta por filamentos de poliamida, hidrófoba, revestido com íons de prata  e impregnado por pomada hidrófila de triglicerídeos (ácidos graxos), material fino , macio, permeável Embalagem individual em material que promova barreira microbiana e abertura asséptica. A apresentação do produto deverá obedecer à legislação vigente MS/Anvisa. Apresentar registro na Anvisa e bula.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HARTMANN ATRAUMAN AG 10X20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85.950,00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85.950,00</w:t>
            </w:r>
          </w:p>
        </w:tc>
      </w:tr>
    </w:tbl>
    <w:p/>
    <w:p>
      <w:r>
        <w:rPr>
          <w:rFonts w:ascii="Calibri" w:hAnsi="Calibri" w:cs="Arial Narrow"/>
          <w:b/>
        </w:rPr>
        <w:t>
12434 - GENIAL PRODUTOS PARA LIMPEZA LTDA (04.415.316/0002-86)</w:t>
      </w:r>
    </w:p>
    <w:tbl>
      <w:tblPr>
        <w:tblStyle w:val="5"/>
        <w:tblW w:w="0" w:type="auto"/>
        <w:tblInd w:w="0" w:type="dxa"/>
        <w:tblLayout w:type="autofit"/>
        <w:tblCellMar>
          <w:top w:w="0" w:type="dxa"/>
          <w:left w:w="108" w:type="dxa"/>
          <w:bottom w:w="0" w:type="dxa"/>
          <w:right w:w="108" w:type="dxa"/>
        </w:tblCellMar>
      </w:tblPr>
      <w:tblGrid>
        <w:gridCol w:w="752"/>
        <w:gridCol w:w="2507"/>
        <w:gridCol w:w="905"/>
        <w:gridCol w:w="1097"/>
        <w:gridCol w:w="1298"/>
        <w:gridCol w:w="942"/>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101086 - Bandagem ineslástica composta por , no mínimo, óxido de zinco, glicerina e óleo. </w:t>
            </w:r>
            <w:r>
              <w:rPr>
                <w:rFonts w:ascii="Calibri" w:hAnsi="Calibri" w:cs="Arial Narrow"/>
              </w:rPr>
              <w:br w:type="textWrapping"/>
            </w:r>
            <w:r>
              <w:rPr>
                <w:rFonts w:ascii="Calibri" w:hAnsi="Calibri" w:cs="Arial Narrow"/>
              </w:rPr>
              <w:t>Bandagem ineslástica composta por , no mínimo, óxido de zinco, glicerina e óleo. Adapta-se aos contornos da perna, esticando-se suavemente, permanecendo flexível. Indicado para tratamento de úlceras venosas de perna e edema linfático. Proporciona tratamento local da insuficiência vascular. Tamanho : 10,00cmx9,00m. Apresentar no momento da entrega, bula do produto e laudo emitido por laboratório oficial ou instituto de referência nacional que comprove a composição da bota.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CAIXA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UNNA FLEX UNNA FLEX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101098 - Carvão ativado tecido 10x10cm, impregnado com prata (0,15%), envolto externamente por uma partícula de nylon (selada).</w:t>
            </w:r>
            <w:r>
              <w:rPr>
                <w:rFonts w:ascii="Calibri" w:hAnsi="Calibri" w:cs="Arial Narrow"/>
              </w:rPr>
              <w:br w:type="textWrapping"/>
            </w:r>
            <w:r>
              <w:rPr>
                <w:rFonts w:ascii="Calibri" w:hAnsi="Calibri" w:cs="Arial Narrow"/>
              </w:rPr>
              <w:t>Carvão ativado tecido 10x10cm, impregnado com prata (0,15%), envolto externamente por uma partícula de nylon (selada). Embalagem unitária que garanta a integridade do produto, embalagem com identificação do produto, marca, lote, fabricação, procedência e registro no MS.  A empresa vencedora deverá fornecer treinamento para as unidades quando solicitado.(A).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ACTICARE AG ACTICARE AG</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101108 - Cobertura de espuma de silicone medindo 10cmx10cm, curativo multicamadas, autoaderente atraumático, absorvente, com camada de filme de poliuretano, seguida de camada super absorvente de fibra de celul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FIBROSOL FOAM FIBROSOL FOAM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37.500,00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101161 - Cobertura de espuma de silicone medindo 15,2cmx15,2cm, curativo multicamadas, autoaderente atraumático, absorvente, com camada de filme de poliuretano, </w:t>
            </w:r>
            <w:r>
              <w:rPr>
                <w:rFonts w:ascii="Calibri" w:hAnsi="Calibri" w:cs="Arial Narrow"/>
              </w:rPr>
              <w:br w:type="textWrapping"/>
            </w:r>
            <w:r>
              <w:rPr>
                <w:rFonts w:ascii="Calibri" w:hAnsi="Calibri" w:cs="Arial Narrow"/>
              </w:rPr>
              <w:t xml:space="preserve">Cobertura de espuma de silicone medindo 15,2cmx15,2cm, curativo multicamadas, autoaderente atraumático, absorvente, com camada de filme de poliuretano, seguida de camada super absorvente de fibra de celulose, polietileno, polipropileno e copolímero acrilato, uma camada dispersiva de não tecido, camada de espuma absorvente de poliuretano com prata e uma camada perfurada de contato de silicone, estéril embalado individualmente, em material que promova barreira microbiana e abertura asséptica, a apresentação do produto deverá obedecer a legislação vigente. Apresentar registro na anvisa e bula.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SILICARE SILICARE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81.000,00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101162 - Curativo estéril de espuma e hidrofibra, constituído por uma camada externa impermeável de filme de poliuretano com barreira viral e bacteriana</w:t>
            </w:r>
            <w:r>
              <w:rPr>
                <w:rFonts w:ascii="Calibri" w:hAnsi="Calibri" w:cs="Arial Narrow"/>
              </w:rPr>
              <w:br w:type="textWrapping"/>
            </w:r>
            <w:r>
              <w:rPr>
                <w:rFonts w:ascii="Calibri" w:hAnsi="Calibri" w:cs="Arial Narrow"/>
              </w:rPr>
              <w:t>Curativo estéril de espuma e hidrofibra, constituído por uma camada externa impermeável de filme de poliuretano com barreira viral e bacteriana que controla a transmissão do vapor úmido do exsudato absorvido pelo curativo e uma almofada central com várias camadas absorventes. A almofada central absorvente é composta por uma camada de espuma de poliuretano e uma camada em contato com o leito da ferida de hidrofibra(100% de carboximetilcelulose sódica) com 1,2% de prata iônica. Indicado como curativo primário ou secundário que absorve até grandes quantidades de exsudato. Tamanho 12,5x12,5cm, apresentar bula do produto juntamente com o produto.  Medidas aproximadas.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SILVER SOFT SILVER SOFT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215.000,00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354.350,00</w:t>
            </w:r>
          </w:p>
        </w:tc>
      </w:tr>
    </w:tbl>
    <w:p>
      <w:r>
        <w:rPr>
          <w:rFonts w:ascii="Calibri" w:hAnsi="Calibri" w:cs="Arial Narrow"/>
          <w:b/>
        </w:rPr>
        <w:t>
10557 - CLASSMED PRODUTOS HOSPITALARES EIRELI (01.328.535/0001-59)</w:t>
      </w:r>
    </w:p>
    <w:tbl>
      <w:tblPr>
        <w:tblStyle w:val="5"/>
        <w:tblW w:w="0" w:type="auto"/>
        <w:tblInd w:w="0" w:type="dxa"/>
        <w:tblLayout w:type="autofit"/>
        <w:tblCellMar>
          <w:top w:w="0" w:type="dxa"/>
          <w:left w:w="108" w:type="dxa"/>
          <w:bottom w:w="0" w:type="dxa"/>
          <w:right w:w="108" w:type="dxa"/>
        </w:tblCellMar>
      </w:tblPr>
      <w:tblGrid>
        <w:gridCol w:w="746"/>
        <w:gridCol w:w="2300"/>
        <w:gridCol w:w="905"/>
        <w:gridCol w:w="1143"/>
        <w:gridCol w:w="1298"/>
        <w:gridCol w:w="942"/>
        <w:gridCol w:w="138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101100 - Cateter intravenoso calibre G20 para acesso venoso periférico em poliuretano,</w:t>
            </w:r>
            <w:r>
              <w:rPr>
                <w:rFonts w:ascii="Calibri" w:hAnsi="Calibri" w:cs="Arial Narrow"/>
              </w:rPr>
              <w:br w:type="textWrapping"/>
            </w:r>
            <w:r>
              <w:rPr>
                <w:rFonts w:ascii="Calibri" w:hAnsi="Calibri" w:cs="Arial Narrow"/>
              </w:rPr>
              <w:t>Cateter intravenoso calibre G20 para acesso venoso periférico em poliuretano, com agulha em grau cirúrgico, com ponta atraumática e trifacetada, cânula em poliuretano com tiras radiopacas, flexível, câmara para visualização transparente e quadrada, sistema de segurança que protege o bisel da agulha, filtro hidrófobo na câmara de refluxo, padronização de cores de acordo com NBR ISO 10555-5.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1,379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6.895,00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101101 - Cateter intravenoso calibre G22 para acesso venoso periférico em poliuretano, </w:t>
            </w:r>
            <w:r>
              <w:rPr>
                <w:rFonts w:ascii="Calibri" w:hAnsi="Calibri" w:cs="Arial Narrow"/>
              </w:rPr>
              <w:br w:type="textWrapping"/>
            </w:r>
            <w:r>
              <w:rPr>
                <w:rFonts w:ascii="Calibri" w:hAnsi="Calibri" w:cs="Arial Narrow"/>
              </w:rPr>
              <w:t>Cateter intravenoso calibre G22 para acesso venoso periférico em poliuretano, com agulha em grau cirúrgico, com ponta atraumática e trifacetada, cânula em poliuretano com tiras radiopacas, flexível, câmara para visualização transparente e quadrada, sistema de segurança que protege o bisel da agulha, filtro hidrófobo na câmara de refluxo, padronização de cores de acordo com NBR ISO 10555-5.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1,379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6.895,00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101103 - Cateter intravenoso calibre G24 para acesso venoso periférico em poliuretano,</w:t>
            </w:r>
            <w:r>
              <w:rPr>
                <w:rFonts w:ascii="Calibri" w:hAnsi="Calibri" w:cs="Arial Narrow"/>
              </w:rPr>
              <w:br w:type="textWrapping"/>
            </w:r>
            <w:r>
              <w:rPr>
                <w:rFonts w:ascii="Calibri" w:hAnsi="Calibri" w:cs="Arial Narrow"/>
              </w:rPr>
              <w:t>Cateter intravenoso calibre G24 para acesso venoso periférico em poliuretano, com agulha em grau cirúrgico, com ponta atraumática e trifacetada, cânula em poliuretano com tiras radiopacas, flexível, câmara para visualização transparente e quadrada, sistema de segurança que protege o bisel da agulha, filtro hidrófobo na câmara de refluxo, padronização de cores de acordo com NBR ISO 10555-5.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1,379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6.895,00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101120 - Compressa  de gaze hidrolisada tipo queijo 13 fios por cm² 91m x 91 cm 100% algodão tipo tela, altamente absorvente, isenta de amido, impurezas  e alvejantes ópticos, cor branca, contendo na embalagem</w:t>
            </w:r>
            <w:r>
              <w:rPr>
                <w:rFonts w:ascii="Calibri" w:hAnsi="Calibri" w:cs="Arial Narrow"/>
              </w:rPr>
              <w:br w:type="textWrapping"/>
            </w:r>
            <w:r>
              <w:rPr>
                <w:rFonts w:ascii="Calibri" w:hAnsi="Calibri" w:cs="Arial Narrow"/>
              </w:rPr>
              <w:t xml:space="preserve">Compressa  de gaze hidrolisada tipo queijo 13 fios por cm² 91m x 91 cm 100% algodão tipo tela, altamente absorvente, isenta de amido, impurezas  e alvejantes ópticos, cor branca, contendo na embalagem identificação, fabricante, lote, validade, isenção/registro no MS/ANVISA e atender na íntegra as normas da NBR 14108. Validade mínima de 20 meses após a data da emissão da nota fiscal de entrega, embaladas em caixa secundária resistente e segura para armazenamento. Apresentar registro MS. Apresentar amostra .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LARISMED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88,049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1.320.735,00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101125 - Compressa de gaze tamanho 7,5 x 7,5 cm - 13 fios, 15x30cm aberta, não estéril  05 dobras 08 camadas, pacote com 500 unidades, 100% algodão tipo tela, altamente absorvente, isenta de amido, impurezas  </w:t>
            </w:r>
            <w:r>
              <w:rPr>
                <w:rFonts w:ascii="Calibri" w:hAnsi="Calibri" w:cs="Arial Narrow"/>
              </w:rPr>
              <w:br w:type="textWrapping"/>
            </w:r>
            <w:r>
              <w:rPr>
                <w:rFonts w:ascii="Calibri" w:hAnsi="Calibri" w:cs="Arial Narrow"/>
              </w:rPr>
              <w:t>Compressa de gaze tamanho 7,5 x 7,5 cm - 13 fios, 15x30cm aberta, não estéril  05 dobras 08 camadas, pacote com 500 unidades, 100% algodão tipo tela, altamente absorvente, isenta de amido, impurezas  e alvejantes ópticos, cor branca, contendo na embalagem identificação, fabricante, lote, validade, isenção/registro no MS/ANVISA e atender na íntegra as normas da NBR 13841 e 13843. Validade mínima de 20 meses após a data da emissão da nota fiscal de entrega, embaladas em caixa secundária resistente e segura para armazenamento (A). Apresentar registro MS. Apresentar amostra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Pct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LARISMED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22,519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337.785,00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101172 - Fio de Sutura Mononylon 1.0 com 45 cm com agulha de 20 mm 3/8 círculo triangular caixa com 24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27,877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27.877,00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101173 - Fio de Sutura Mononylon 5.0 com 45 cm com agulha de 15 mm 3/8 círculo triangular caixa com 24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27,277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27.277,00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92464 - Sonda Endotraqueal com Balão 9.0 mm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1.085,70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92466 - Sonda Endotraqueal sem Balão 4.5 mm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Solidor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2,225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667,50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92467 - Sonda nasogastrica curta nº 04</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Markmed</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0,52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101249 - Tubo de coleta de sangue a vácuo, em plástico PET, transparente incolor, estéril. </w:t>
            </w:r>
            <w:r>
              <w:rPr>
                <w:rFonts w:ascii="Calibri" w:hAnsi="Calibri" w:cs="Arial Narrow"/>
              </w:rPr>
              <w:br w:type="textWrapping"/>
            </w:r>
            <w:r>
              <w:rPr>
                <w:rFonts w:ascii="Calibri" w:hAnsi="Calibri" w:cs="Arial Narrow"/>
              </w:rPr>
              <w:t>Tubo de coleta de sangue a vácuo, em plástico PET, transparente incolor, estéril. Tubo não siliconizado, rolha de borracha siliconizada, com tampa plástica protetora, na cor amarelo ouro, com ativador de coágulo jateado na parede do tubo, que acelera o processo de coagulação, e gel separador para obtenção de soro. Tubos etiquetados. Com validade mínima de 01 ano.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LABOR IMPORT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0,605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605,00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1.736.977,20</w:t>
            </w:r>
          </w:p>
        </w:tc>
      </w:tr>
    </w:tbl>
    <w:p>
      <w:r>
        <w:rPr>
          <w:rFonts w:ascii="Calibri" w:hAnsi="Calibri" w:cs="Arial Narrow"/>
          <w:b/>
        </w:rPr>
        <w:t>
13555 - SANEVITTA COMERCIO  REP. PROD.MED. LTDA (21.995.406/0001-21)</w:t>
      </w:r>
    </w:p>
    <w:tbl>
      <w:tblPr>
        <w:tblStyle w:val="5"/>
        <w:tblW w:w="0" w:type="auto"/>
        <w:tblInd w:w="0" w:type="dxa"/>
        <w:tblLayout w:type="autofit"/>
        <w:tblCellMar>
          <w:top w:w="0" w:type="dxa"/>
          <w:left w:w="108" w:type="dxa"/>
          <w:bottom w:w="0" w:type="dxa"/>
          <w:right w:w="108" w:type="dxa"/>
        </w:tblCellMar>
      </w:tblPr>
      <w:tblGrid>
        <w:gridCol w:w="724"/>
        <w:gridCol w:w="2454"/>
        <w:gridCol w:w="905"/>
        <w:gridCol w:w="1011"/>
        <w:gridCol w:w="1298"/>
        <w:gridCol w:w="942"/>
        <w:gridCol w:w="138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101087 - Bandagem de Alta compressão, elástica de algodão, viscose, nylon e poliuretano elastano, </w:t>
            </w:r>
            <w:r>
              <w:rPr>
                <w:rFonts w:ascii="Calibri" w:hAnsi="Calibri" w:cs="Arial Narrow"/>
              </w:rPr>
              <w:br w:type="textWrapping"/>
            </w:r>
            <w:r>
              <w:rPr>
                <w:rFonts w:ascii="Calibri" w:hAnsi="Calibri" w:cs="Arial Narrow"/>
              </w:rPr>
              <w:t>Bandagem de Alta compressão, elástica de algodão, viscose, nylon e poliuretano elastano, com uma linha central amarela e dois indicadores de extensão retangulares, que se adapta a pernas de diferentes tamanhos, destina-se ao uso sobre um curativo primário em pacientes com retorno venoso prejudicado, indicado para tratamento de úlceras venosas de perna e afecções associadas onde está indicada a terapia por compressão. Apresentar  Bula do produto no momento da entrega. Tamanho: 10cm x 3mt o rolo.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73,80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36.900,00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101127 - Curativo 10x10cm de fibras gelificantes com sulfato de prata 0,2 mg/cm², composto por 100% de fibras álcool polivinílico (PVA) e hidroxipropilcelulose. </w:t>
            </w:r>
            <w:r>
              <w:rPr>
                <w:rFonts w:ascii="Calibri" w:hAnsi="Calibri" w:cs="Arial Narrow"/>
              </w:rPr>
              <w:br w:type="textWrapping"/>
            </w:r>
            <w:r>
              <w:rPr>
                <w:rFonts w:ascii="Calibri" w:hAnsi="Calibri" w:cs="Arial Narrow"/>
              </w:rPr>
              <w:t>Curativo 10x10cm de fibras gelificantes com sulfato de prata 0,2 mg/cm², composto por 100% de fibras álcool polivinílico (PVA) e hidroxipropilcelulose. Possui alta absorção e retenção de fluídos, resistente à tração e ao ambiente úmido, não adere e não deixa resíduos no leito da ferida na remoção. O curativo pode permanecer na lesão por até 07 dias. Apresentar bula e/ou instruções de uso juntamente com o produto.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775.000,00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101130 - Curativo 15x20cm, antimicrobiano para transferência de exsudato, autoaderente, atraumático, recortável e flexível, composto por camada de silicone suave e camada fina de espuma de poliuretano impregna</w:t>
            </w:r>
            <w:r>
              <w:rPr>
                <w:rFonts w:ascii="Calibri" w:hAnsi="Calibri" w:cs="Arial Narrow"/>
              </w:rPr>
              <w:br w:type="textWrapping"/>
            </w:r>
            <w:r>
              <w:rPr>
                <w:rFonts w:ascii="Calibri" w:hAnsi="Calibri" w:cs="Arial Narrow"/>
              </w:rPr>
              <w:t>Curativo 15x20cm, antimicrobiano para transferência de exsudato, autoaderente, atraumático, recortável e flexível, composto por camada de silicone suave e camada fina de espuma de poliuretano impregnada com sulfato de prata (1,2 mg/cm² de prata) e carvão ativado. Podendo permanecer no mesmo local até  14 dias, apresentar bula e/ou instruções de uso juntamente com o produto.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465.000,00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1.276.900,00</w:t>
            </w:r>
          </w:p>
        </w:tc>
      </w:tr>
    </w:tbl>
    <w:p>
      <w:r>
        <w:rPr>
          <w:rFonts w:ascii="Calibri" w:hAnsi="Calibri" w:cs="Arial Narrow"/>
          <w:b/>
        </w:rPr>
        <w:t>
13556 - MACMED SOLUCOES EM SAUDE LTDA (31.085.156/0001-46)</w:t>
      </w:r>
    </w:p>
    <w:tbl>
      <w:tblPr>
        <w:tblStyle w:val="5"/>
        <w:tblW w:w="0" w:type="auto"/>
        <w:tblInd w:w="0" w:type="dxa"/>
        <w:tblLayout w:type="autofit"/>
        <w:tblCellMar>
          <w:top w:w="0" w:type="dxa"/>
          <w:left w:w="108" w:type="dxa"/>
          <w:bottom w:w="0" w:type="dxa"/>
          <w:right w:w="108" w:type="dxa"/>
        </w:tblCellMar>
      </w:tblPr>
      <w:tblGrid>
        <w:gridCol w:w="815"/>
        <w:gridCol w:w="2662"/>
        <w:gridCol w:w="905"/>
        <w:gridCol w:w="991"/>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101228 - Pote Plástico com Tampa capacidade 10 litros. Dimensões: Altura: 30 cm Comprimento: 40 cm, largura: 34,5 cm (caixa organizadora).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macmed</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20.608,00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20.608,00</w:t>
            </w:r>
          </w:p>
        </w:tc>
      </w:tr>
    </w:tbl>
    <w:p>
      <w:r>
        <w:rPr>
          <w:rFonts w:ascii="Calibri" w:hAnsi="Calibri" w:cs="Arial Narrow"/>
          <w:b/>
        </w:rPr>
        <w:t>
13557 - ND MEDICAMENTOS LTDA (36.260.336/0001-30)</w:t>
      </w:r>
    </w:p>
    <w:tbl>
      <w:tblPr>
        <w:tblStyle w:val="5"/>
        <w:tblW w:w="0" w:type="auto"/>
        <w:tblInd w:w="0" w:type="dxa"/>
        <w:tblLayout w:type="autofit"/>
        <w:tblCellMar>
          <w:top w:w="0" w:type="dxa"/>
          <w:left w:w="108" w:type="dxa"/>
          <w:bottom w:w="0" w:type="dxa"/>
          <w:right w:w="108" w:type="dxa"/>
        </w:tblCellMar>
      </w:tblPr>
      <w:tblGrid>
        <w:gridCol w:w="796"/>
        <w:gridCol w:w="2701"/>
        <w:gridCol w:w="905"/>
        <w:gridCol w:w="859"/>
        <w:gridCol w:w="1298"/>
        <w:gridCol w:w="942"/>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101129 - Curativo 15x15cm de fibras gelificantes com sulfato de prata 0,2 mg/cm², </w:t>
            </w:r>
            <w:r>
              <w:rPr>
                <w:rFonts w:ascii="Calibri" w:hAnsi="Calibri" w:cs="Arial Narrow"/>
              </w:rPr>
              <w:br w:type="textWrapping"/>
            </w:r>
            <w:r>
              <w:rPr>
                <w:rFonts w:ascii="Calibri" w:hAnsi="Calibri" w:cs="Arial Narrow"/>
              </w:rPr>
              <w:t>Curativo 15x15cm de fibras gelificantes com sulfato de prata 0,2 mg/cm², composto por 100% de fibras álcool polivinílico (PVA) e hidroxipropilcelulose ou 100% de carboximetilcelulose com prata eou alginato de cálcio com ácido gulurônico e prata com dfispensação sustentada. Possui alta absorção e retenção de fluídos, e não deve deixar  resíduos no leito da ferida na remoção. O curativo pode permanecer na lesão por até 07 dias. Apresentar bula e/ou instruções de uso juntamente com o produto.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144.000,00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144.000,00</w:t>
            </w:r>
          </w:p>
        </w:tc>
      </w:tr>
    </w:tbl>
    <w:p>
      <w:r>
        <w:rPr>
          <w:rFonts w:ascii="Calibri" w:hAnsi="Calibri" w:cs="Arial Narrow"/>
          <w:b/>
        </w:rPr>
        <w:t>
13559 - MMW PRODUTOS HOSPITALARES LTDA (09.254.808/0001-70)</w:t>
      </w:r>
    </w:p>
    <w:tbl>
      <w:tblPr>
        <w:tblStyle w:val="5"/>
        <w:tblW w:w="0" w:type="auto"/>
        <w:tblInd w:w="0" w:type="dxa"/>
        <w:tblLayout w:type="autofit"/>
        <w:tblCellMar>
          <w:top w:w="0" w:type="dxa"/>
          <w:left w:w="108" w:type="dxa"/>
          <w:bottom w:w="0" w:type="dxa"/>
          <w:right w:w="108" w:type="dxa"/>
        </w:tblCellMar>
      </w:tblPr>
      <w:tblGrid>
        <w:gridCol w:w="809"/>
        <w:gridCol w:w="2631"/>
        <w:gridCol w:w="905"/>
        <w:gridCol w:w="1028"/>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101088 - Bacia redonda hospitalar, dimensões 30 x 6,3 cm, capacidade 2,5 litros, identificação, lote e procedência. Aço inoxidável.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ARTINOX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103,46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10.346,00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10.346,00</w:t>
            </w:r>
          </w:p>
        </w:tc>
      </w:tr>
    </w:tbl>
    <w:p>
      <w:r>
        <w:rPr>
          <w:rFonts w:ascii="Calibri" w:hAnsi="Calibri" w:cs="Arial Narrow"/>
          <w:b/>
        </w:rPr>
        <w:t>
13560 - CURAMED - PRODUTOS HOSPITALARES LTDA (41.550.166/0001-69)</w:t>
      </w:r>
    </w:p>
    <w:tbl>
      <w:tblPr>
        <w:tblStyle w:val="5"/>
        <w:tblW w:w="0" w:type="auto"/>
        <w:tblInd w:w="0" w:type="dxa"/>
        <w:tblLayout w:type="autofit"/>
        <w:tblCellMar>
          <w:top w:w="0" w:type="dxa"/>
          <w:left w:w="108" w:type="dxa"/>
          <w:bottom w:w="0" w:type="dxa"/>
          <w:right w:w="108" w:type="dxa"/>
        </w:tblCellMar>
      </w:tblPr>
      <w:tblGrid>
        <w:gridCol w:w="765"/>
        <w:gridCol w:w="2399"/>
        <w:gridCol w:w="905"/>
        <w:gridCol w:w="1304"/>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101109 - Coletor material perfurocortante 07 litros recipiente em papelão para descarte de material perfurocortante, </w:t>
            </w:r>
            <w:r>
              <w:rPr>
                <w:rFonts w:ascii="Calibri" w:hAnsi="Calibri" w:cs="Arial Narrow"/>
              </w:rPr>
              <w:br w:type="textWrapping"/>
            </w:r>
            <w:r>
              <w:rPr>
                <w:rFonts w:ascii="Calibri" w:hAnsi="Calibri" w:cs="Arial Narrow"/>
              </w:rPr>
              <w:t>Coletor material perfurocortante 07 litros recipiente em papelão para descarte de material perfurocortante, em material resistente a perfurações, interior impermeável, com sistema de abertura e fechamento prático com trava de segurança que impeça a violação, alças resistentes para o manuseio e transporte seguro. O produto deverá atender às exigências da NBR 13853, constando dados de identificação, procedência, lote, isenção/registro no MS/ANVISA. Embalagem em caixa e segura para armazenamento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DESCARBOX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16.300,00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101110 - Coletor material perfurocortante 13 litros recipiente em papelão para descarte de material perfurocortante</w:t>
            </w:r>
            <w:r>
              <w:rPr>
                <w:rFonts w:ascii="Calibri" w:hAnsi="Calibri" w:cs="Arial Narrow"/>
              </w:rPr>
              <w:br w:type="textWrapping"/>
            </w:r>
            <w:r>
              <w:rPr>
                <w:rFonts w:ascii="Calibri" w:hAnsi="Calibri" w:cs="Arial Narrow"/>
              </w:rPr>
              <w:t>Coletor material perfurocortante 13 litros recipiente em papelão para descarte de material perfurocortante, em material resistente a perfurações, interior impermeável, com sistema de abertura e fechamento prático com trava de segurança que impeça a violação, alças resistentes para o manuseio e transporte seguro. O produto deverá atender às exigências da NBR 13853, constando dados de identificação, procedência, lote, isenção/registro no MS/ANVISA. Embalagem em caixa e segura para armazenamento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DESCARBOX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20.950,00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37.250,00</w:t>
            </w:r>
          </w:p>
        </w:tc>
      </w:tr>
    </w:tbl>
    <w:p>
      <w:r>
        <w:rPr>
          <w:rFonts w:ascii="Calibri" w:hAnsi="Calibri" w:cs="Arial Narrow"/>
          <w:b/>
        </w:rPr>
        <w:t>
13561 - COBERMED SUL COMERCIO DE MATERIAIS MEDICOS LTDA (35.462.689/0001-50)</w:t>
      </w:r>
    </w:p>
    <w:tbl>
      <w:tblPr>
        <w:tblStyle w:val="5"/>
        <w:tblW w:w="0" w:type="auto"/>
        <w:tblInd w:w="0" w:type="dxa"/>
        <w:tblLayout w:type="autofit"/>
        <w:tblCellMar>
          <w:top w:w="0" w:type="dxa"/>
          <w:left w:w="108" w:type="dxa"/>
          <w:bottom w:w="0" w:type="dxa"/>
          <w:right w:w="108" w:type="dxa"/>
        </w:tblCellMar>
      </w:tblPr>
      <w:tblGrid>
        <w:gridCol w:w="727"/>
        <w:gridCol w:w="2586"/>
        <w:gridCol w:w="905"/>
        <w:gridCol w:w="1155"/>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101210 - FRALDA DESCARTÁVEL INFANTIL GRANDE </w:t>
            </w:r>
            <w:r>
              <w:rPr>
                <w:rFonts w:ascii="Calibri" w:hAnsi="Calibri" w:cs="Arial Narrow"/>
              </w:rPr>
              <w:br w:type="textWrapping"/>
            </w:r>
            <w:r>
              <w:rPr>
                <w:rFonts w:ascii="Calibri" w:hAnsi="Calibri" w:cs="Arial Narrow"/>
              </w:rPr>
              <w:t>FRALDA DESCARTÁVEL INFANTIL GRANDE Fralda descartável, constituída de 3 camadas e 2 fitas adesivas. Camada externa: impermeável, confeccionada em plástico, tipo filme de polietileno. Camada intermediária: com formato anatômico, composta de polpa de celulose e gel, dotado de alto poder absorvente, mantendo a umidade longe do contato direto da pele. Camada interna: confeccionada em falso tecido, a base de fibras sintéticas, fitas adesivas tipo abre-fecha, impregnado de adesivo hipoalergênico, as extremidades livres devem ser adequadamente protegidas, preservando a adesividade. A fralda deverá ter formato anatômico, com múltiplos elásticos para garantir ajuste perfeito e impedir vazamentos. Camada interna e externa perfeitamente sobrepostas, com bordas unidas, para evitar deslocamento da camada intermediária no uso. Embalagem contendo externamente dados de rotulagem conforme RDC 185 de 22/10/2001. 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PARENTEX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101213 - FRALDA DESCARTÁVEL INFANTIL MÉDIA   </w:t>
            </w:r>
            <w:r>
              <w:rPr>
                <w:rFonts w:ascii="Calibri" w:hAnsi="Calibri" w:cs="Arial Narrow"/>
              </w:rPr>
              <w:br w:type="textWrapping"/>
            </w:r>
            <w:r>
              <w:rPr>
                <w:rFonts w:ascii="Calibri" w:hAnsi="Calibri" w:cs="Arial Narrow"/>
              </w:rPr>
              <w:t>FRALDA DESCARTÁVEL INFANTIL MÉDIA   Fralda descartável, constituída de 3 camadas e 2 fitas adesivas. Camada externa: impermeável, confeccionada em plástico, tipo filme de polietileno. Camada intermediária: com formato anatômico, composta de polpa de celulose e gel, dotado de alto poder absorvente, mantendo a umidade longe do contato direto da pele. Camada interna: confeccionada em falso tecido, a base de fibras sintéticas, fitas adesivas tipo abre-fecha, impregnado de adesivo hipoalergênico, as extremidades livres devem ser adequadamente protegidas, preservando a adesividade. A fralda deverá ter formato anatômico, com múltiplos elásticos para garantir ajuste perfeito e impedir vazamentos. Camada interna e externa perfeitamente sobrepostas, com bordas unidas, para evitar deslocamento da camada intermediária no uso. Embalagem contendo externamente dados de rotulagem conforme RDC 185 de 22/10/2001.Apresentar amostra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PARENTEX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7.300,00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101214 - FRALDA DESCARTÁVEL INFANTIL PEQUENA  </w:t>
            </w:r>
            <w:r>
              <w:rPr>
                <w:rFonts w:ascii="Calibri" w:hAnsi="Calibri" w:cs="Arial Narrow"/>
              </w:rPr>
              <w:br w:type="textWrapping"/>
            </w:r>
            <w:r>
              <w:rPr>
                <w:rFonts w:ascii="Calibri" w:hAnsi="Calibri" w:cs="Arial Narrow"/>
              </w:rPr>
              <w:t xml:space="preserve">FRALDA DESCARTÁVEL INFANTIL PEQUENA  Fralda descartável, constituída de 3 camadas e 2 fitas adesivas. Camada externa: impermeável, confeccionada em plástico, tipo filme de polietileno. Camada intermediária: com formato anatômico, composta de polpa de celulose e gel, dotado de alto poder absorvente, mantendo a umidade longe do contato direto da pele. Camada interna: confeccionada em falso tecido, a base de fibras sintéticas, fitas adesivas tipo abre-fecha, impregnado de adesivo hipoalergênico, as extremidades livres devem ser adequadamente protegidas, preservando a adesividade. A fralda deverá ter formato anatômico, com múltiplos elásticos para garantir ajuste perfeito e impedir vazamentos. Camada interna e externa perfeitamente sobrepostas, com bordas unidas, para evitar deslocamento da camada intermediária no uso. Embalagem contendo externamente dados de rotulagem conforme RDC 185 de 22/10/2001.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PARENTEX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6.200,00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29.100,00</w:t>
            </w:r>
          </w:p>
        </w:tc>
      </w:tr>
    </w:tbl>
    <w:p>
      <w:r>
        <w:rPr>
          <w:rFonts w:ascii="Calibri" w:hAnsi="Calibri" w:cs="Arial Narrow"/>
          <w:b/>
        </w:rPr>
        <w:t>
13563 - LD PRODUTOS MEDICOS E HOSPITALARES LTDA (44.909.095/0001-36)</w:t>
      </w:r>
    </w:p>
    <w:tbl>
      <w:tblPr>
        <w:tblStyle w:val="5"/>
        <w:tblW w:w="0" w:type="auto"/>
        <w:tblInd w:w="0" w:type="dxa"/>
        <w:tblLayout w:type="autofit"/>
        <w:tblCellMar>
          <w:top w:w="0" w:type="dxa"/>
          <w:left w:w="108" w:type="dxa"/>
          <w:bottom w:w="0" w:type="dxa"/>
          <w:right w:w="108" w:type="dxa"/>
        </w:tblCellMar>
      </w:tblPr>
      <w:tblGrid>
        <w:gridCol w:w="830"/>
        <w:gridCol w:w="2738"/>
        <w:gridCol w:w="905"/>
        <w:gridCol w:w="1011"/>
        <w:gridCol w:w="1298"/>
        <w:gridCol w:w="942"/>
        <w:gridCol w:w="996"/>
      </w:tblGrid>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101236 - Seringa Descartável com capacidade de 10 ml, descartável, sem agulha, em polipropileno, estéril, siliconizada, com bico rosca dupla tipo luer slip,</w:t>
            </w:r>
            <w:r>
              <w:rPr>
                <w:rFonts w:ascii="Calibri" w:hAnsi="Calibri" w:cs="Arial Narrow"/>
              </w:rPr>
              <w:br w:type="textWrapping"/>
            </w:r>
            <w:r>
              <w:rPr>
                <w:rFonts w:ascii="Calibri" w:hAnsi="Calibri" w:cs="Arial Narrow"/>
              </w:rPr>
              <w:t>Seringa Descartável com capacidade de 10 ml, descartável, sem agulha, em polipropileno, estéril, siliconizada, com bico rosca dupla tipo luer slip, que permita o uso de todas as marcas de agulhas que atenda a nr 32. Apresentar AFE do fabricante e registro na ANVISA juntamente com o produto. Êmbolo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de lote.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0,22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101239 - Seringa Descartável com capacidade de 20ml, descartável, sem agulha, em polipropileno, estéril, siliconizada, com bico rosca dupla tipo luer slip, </w:t>
            </w:r>
            <w:r>
              <w:rPr>
                <w:rFonts w:ascii="Calibri" w:hAnsi="Calibri" w:cs="Arial Narrow"/>
              </w:rPr>
              <w:br w:type="textWrapping"/>
            </w:r>
            <w:r>
              <w:rPr>
                <w:rFonts w:ascii="Calibri" w:hAnsi="Calibri" w:cs="Arial Narrow"/>
              </w:rPr>
              <w:t>Seringa Descartável com capacidade de 20ml, descartável, sem agulha, em polipropileno, estéril, siliconizada, com bico rosca dupla tipo luer slip, que permita o uso de todas as marcas de agulhas que atenda a nr 32. Apresentar AFE do fabricante e registro na ANVISA juntamente com o produto. Êmbolo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de lote.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9.900,00</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hint="default" w:ascii="Calibri" w:hAnsi="Calibri" w:cs="Arial Narrow"/>
          <w:b/>
          <w:lang w:val="pt-BR"/>
        </w:rPr>
      </w:pPr>
      <w:r>
        <w:rPr>
          <w:rFonts w:ascii="Calibri" w:hAnsi="Calibri" w:cs="Arial Narrow"/>
        </w:rPr>
        <w:t xml:space="preserve">Mafra, </w:t>
      </w:r>
      <w:r>
        <w:rPr>
          <w:rFonts w:hint="default" w:ascii="Calibri" w:hAnsi="Calibri" w:cs="Arial Narrow"/>
          <w:lang w:val="pt-BR"/>
        </w:rPr>
        <w:t>10</w:t>
      </w:r>
      <w:r>
        <w:rPr>
          <w:rFonts w:ascii="Calibri" w:hAnsi="Calibri" w:cs="Arial Narrow"/>
        </w:rPr>
        <w:t>/1</w:t>
      </w:r>
      <w:r>
        <w:rPr>
          <w:rFonts w:hint="default" w:ascii="Calibri" w:hAnsi="Calibri" w:cs="Arial Narrow"/>
          <w:lang w:val="pt-BR"/>
        </w:rPr>
        <w:t>0</w:t>
      </w:r>
      <w:r>
        <w:rPr>
          <w:rFonts w:ascii="Calibri" w:hAnsi="Calibri" w:cs="Arial Narrow"/>
        </w:rPr>
        <w:t>/202</w:t>
      </w:r>
      <w:r>
        <w:rPr>
          <w:rFonts w:hint="default" w:ascii="Calibri" w:hAnsi="Calibri" w:cs="Arial Narrow"/>
          <w:lang w:val="pt-BR"/>
        </w:rPr>
        <w:t>4</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overflowPunct w:val="0"/>
        <w:autoSpaceDE w:val="0"/>
        <w:autoSpaceDN w:val="0"/>
        <w:adjustRightInd w:val="0"/>
        <w:spacing w:after="0" w:line="240" w:lineRule="auto"/>
        <w:textAlignment w:val="baseline"/>
        <w:rPr>
          <w:rFonts w:hint="default" w:ascii="Calibri" w:hAnsi="Calibri" w:cs="Calibri"/>
          <w:b/>
          <w:bCs/>
          <w:sz w:val="22"/>
          <w:szCs w:val="22"/>
        </w:rPr>
      </w:pPr>
      <w:r>
        <w:rPr>
          <w:rFonts w:ascii="Calibri" w:hAnsi="Calibri" w:cs="Arial Narrow"/>
          <w:b/>
          <w:bCs/>
        </w:rPr>
        <w:t>_</w:t>
      </w:r>
      <w:r>
        <w:rPr>
          <w:rFonts w:hint="default" w:ascii="Calibri" w:hAnsi="Calibri" w:cs="Calibri"/>
          <w:b/>
          <w:bCs/>
          <w:sz w:val="22"/>
          <w:szCs w:val="22"/>
        </w:rPr>
        <w:t>__________________________</w:t>
      </w:r>
      <w:r>
        <w:rPr>
          <w:rFonts w:hint="default" w:ascii="Calibri" w:hAnsi="Calibri" w:cs="Calibri"/>
          <w:b/>
          <w:bCs/>
          <w:sz w:val="22"/>
          <w:szCs w:val="22"/>
          <w:lang w:val="pt-BR"/>
        </w:rPr>
        <w:t xml:space="preserve">             </w:t>
      </w:r>
      <w:r>
        <w:rPr>
          <w:rFonts w:hint="default" w:ascii="Calibri" w:hAnsi="Calibri" w:cs="Calibri"/>
          <w:b/>
          <w:bCs/>
          <w:sz w:val="22"/>
          <w:szCs w:val="22"/>
        </w:rPr>
        <w:t xml:space="preserve">                  </w:t>
      </w:r>
      <w:r>
        <w:rPr>
          <w:rFonts w:hint="default" w:ascii="Calibri" w:hAnsi="Calibri" w:cs="Calibri"/>
          <w:b/>
          <w:bCs/>
          <w:sz w:val="22"/>
          <w:szCs w:val="22"/>
          <w:lang w:val="pt-BR"/>
        </w:rPr>
        <w:t xml:space="preserve">         </w:t>
      </w:r>
      <w:r>
        <w:rPr>
          <w:rFonts w:hint="default" w:ascii="Calibri" w:hAnsi="Calibri" w:cs="Calibri"/>
          <w:b/>
          <w:bCs/>
          <w:sz w:val="22"/>
          <w:szCs w:val="22"/>
        </w:rPr>
        <w:t>___________________________</w:t>
      </w:r>
    </w:p>
    <w:p>
      <w:pPr>
        <w:pStyle w:val="14"/>
        <w:rPr>
          <w:rFonts w:hint="default" w:ascii="Calibri" w:hAnsi="Calibri" w:cs="Calibri"/>
          <w:b/>
          <w:sz w:val="22"/>
          <w:szCs w:val="22"/>
          <w:lang w:val="pt-BR"/>
        </w:rPr>
      </w:pPr>
      <w:r>
        <w:rPr>
          <w:rFonts w:hint="default" w:ascii="Calibri" w:hAnsi="Calibri" w:cs="Calibri"/>
          <w:b/>
          <w:sz w:val="22"/>
          <w:szCs w:val="22"/>
          <w:lang w:val="pt-BR"/>
        </w:rPr>
        <w:t xml:space="preserve"> EMERSON MAAS                                                                         ADRIANO JOSÉ MARCINIAK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r>
        <w:rPr>
          <w:rFonts w:hint="default" w:ascii="Calibri" w:hAnsi="Calibri" w:cs="Calibri"/>
          <w:sz w:val="22"/>
          <w:szCs w:val="22"/>
        </w:rPr>
        <w:t xml:space="preserve"> Prefeito Municipal                                                             Secretário Municipal de Administração</w:t>
      </w:r>
      <w:bookmarkStart w:id="0" w:name="_GoBack"/>
      <w:bookmarkEnd w:id="0"/>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default"/>
        <w:lang w:val="pt-BR"/>
      </w:rPr>
      <w:drawing>
        <wp:inline distT="0" distB="0" distL="114300" distR="114300">
          <wp:extent cx="5641975" cy="1073150"/>
          <wp:effectExtent l="0" t="0" r="0" b="0"/>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beçalho"/>
                  <pic:cNvPicPr>
                    <a:picLocks noChangeAspect="1"/>
                  </pic:cNvPicPr>
                </pic:nvPicPr>
                <pic:blipFill>
                  <a:blip r:embed="rId1"/>
                  <a:stretch>
                    <a:fillRect/>
                  </a:stretch>
                </pic:blipFill>
                <pic:spPr>
                  <a:xfrm>
                    <a:off x="0" y="0"/>
                    <a:ext cx="5641975"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37D79"/>
    <w:rsid w:val="29B11EBD"/>
    <w:rsid w:val="29ED3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0"/>
    <w:unhideWhenUsed/>
    <w:uiPriority w:val="99"/>
    <w:pPr>
      <w:tabs>
        <w:tab w:val="center" w:pos="4252"/>
        <w:tab w:val="right" w:pos="8504"/>
      </w:tabs>
      <w:spacing w:after="0" w:line="240" w:lineRule="auto"/>
    </w:pPr>
  </w:style>
  <w:style w:type="paragraph" w:styleId="7">
    <w:name w:val="footer"/>
    <w:basedOn w:val="1"/>
    <w:link w:val="11"/>
    <w:unhideWhenUsed/>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2</TotalTime>
  <ScaleCrop>false</ScaleCrop>
  <LinksUpToDate>false</LinksUpToDate>
  <CharactersWithSpaces>1053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2024-10-10T19:28:09Z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8AD136C619A048F7ABC6337B2E638964</vt:lpwstr>
  </property>
</Properties>
</file>