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bCs/>
          <w:sz w:val="21"/>
          <w:szCs w:val="21"/>
        </w:rPr>
        <w:t xml:space="preserve">OFÍCIO N° </w:t>
      </w:r>
      <w:r>
        <w:rPr>
          <w:rFonts w:hint="default" w:ascii="Arial" w:hAnsi="Arial" w:cs="Arial"/>
          <w:bCs/>
          <w:sz w:val="21"/>
          <w:szCs w:val="21"/>
          <w:lang w:val="pt-BR"/>
        </w:rPr>
        <w:t>XX/202X</w:t>
      </w:r>
      <w:r>
        <w:rPr>
          <w:rFonts w:hint="default" w:ascii="Arial" w:hAnsi="Arial" w:cs="Arial"/>
          <w:bCs/>
          <w:sz w:val="21"/>
          <w:szCs w:val="21"/>
        </w:rPr>
        <w:t>/</w:t>
      </w:r>
      <w:r>
        <w:rPr>
          <w:rFonts w:hint="default" w:ascii="Arial" w:hAnsi="Arial" w:cs="Arial"/>
          <w:bCs/>
          <w:sz w:val="21"/>
          <w:szCs w:val="21"/>
          <w:lang w:val="pt-BR"/>
        </w:rPr>
        <w:t xml:space="preserve">XXX                                                     </w:t>
      </w:r>
      <w:r>
        <w:rPr>
          <w:rFonts w:hint="default" w:ascii="Arial" w:hAnsi="Arial" w:cs="Arial"/>
          <w:sz w:val="21"/>
          <w:szCs w:val="21"/>
        </w:rPr>
        <w:t>Mafra,</w:t>
      </w:r>
      <w:r>
        <w:rPr>
          <w:rFonts w:hint="default" w:ascii="Arial" w:hAnsi="Arial" w:cs="Arial"/>
          <w:sz w:val="21"/>
          <w:szCs w:val="21"/>
          <w:lang w:val="pt-BR"/>
        </w:rPr>
        <w:t xml:space="preserve"> SC, XX de XX de 202X</w:t>
      </w:r>
      <w:r>
        <w:rPr>
          <w:rFonts w:hint="default" w:ascii="Arial" w:hAnsi="Arial" w:cs="Arial"/>
          <w:sz w:val="21"/>
          <w:szCs w:val="21"/>
        </w:rPr>
        <w:t>.</w:t>
      </w:r>
    </w:p>
    <w:p>
      <w:pPr>
        <w:pStyle w:val="9"/>
        <w:rPr>
          <w:rFonts w:hint="default" w:ascii="Arial" w:hAnsi="Arial" w:cs="Arial"/>
          <w:sz w:val="21"/>
          <w:szCs w:val="21"/>
          <w:lang w:val="pt-BR"/>
        </w:rPr>
      </w:pPr>
    </w:p>
    <w:p>
      <w:pPr>
        <w:pStyle w:val="9"/>
        <w:rPr>
          <w:rFonts w:hint="default" w:ascii="Arial" w:hAnsi="Arial" w:cs="Arial"/>
          <w:sz w:val="21"/>
          <w:szCs w:val="21"/>
        </w:rPr>
      </w:pPr>
    </w:p>
    <w:p>
      <w:pPr>
        <w:pStyle w:val="9"/>
        <w:rPr>
          <w:rFonts w:hint="default" w:ascii="Arial" w:hAnsi="Arial" w:cs="Arial"/>
          <w:sz w:val="21"/>
          <w:szCs w:val="21"/>
        </w:rPr>
      </w:pPr>
    </w:p>
    <w:p>
      <w:pPr>
        <w:pStyle w:val="9"/>
        <w:rPr>
          <w:rFonts w:hint="default" w:ascii="Arial" w:hAnsi="Arial" w:cs="Arial"/>
          <w:sz w:val="21"/>
          <w:szCs w:val="21"/>
        </w:rPr>
      </w:pPr>
      <w:sdt>
        <w:sdtPr>
          <w:rPr>
            <w:rFonts w:hint="default" w:ascii="Arial" w:hAnsi="Arial" w:cs="Arial"/>
            <w:sz w:val="21"/>
            <w:szCs w:val="21"/>
          </w:rPr>
          <w:id w:val="1"/>
          <w:dropDownList>
            <w:listItem w:displayText="À Senhora" w:value="À Senhora"/>
            <w:listItem w:displayText="Ao Senhor" w:value="Ao Senhor"/>
          </w:dropDownList>
        </w:sdtPr>
        <w:sdtEndPr>
          <w:rPr>
            <w:rFonts w:hint="default" w:ascii="Arial" w:hAnsi="Arial" w:cs="Arial"/>
            <w:sz w:val="21"/>
            <w:szCs w:val="21"/>
          </w:rPr>
        </w:sdtEndPr>
        <w:sdtContent>
          <w:r>
            <w:rPr>
              <w:rFonts w:hint="default" w:ascii="Arial" w:hAnsi="Arial" w:eastAsia="Times New Roman" w:cs="Arial"/>
              <w:color w:val="auto"/>
              <w:kern w:val="0"/>
              <w:sz w:val="21"/>
              <w:szCs w:val="21"/>
              <w:lang w:val="pt-BR" w:eastAsia="pt-BR" w:bidi="ar-SA"/>
            </w:rPr>
            <w:t>Ao Senhor</w:t>
          </w:r>
        </w:sdtContent>
      </w:sdt>
    </w:p>
    <w:p>
      <w:pPr>
        <w:pStyle w:val="9"/>
        <w:rPr>
          <w:rFonts w:hint="default" w:ascii="Arial" w:hAnsi="Arial" w:cs="Arial"/>
          <w:sz w:val="21"/>
          <w:szCs w:val="21"/>
        </w:rPr>
      </w:pPr>
      <w:sdt>
        <w:sdtPr>
          <w:rPr>
            <w:rFonts w:hint="default" w:ascii="Arial" w:hAnsi="Arial" w:cs="Arial"/>
            <w:sz w:val="21"/>
            <w:szCs w:val="21"/>
          </w:rPr>
          <w:id w:val="2"/>
          <w:dropDownList>
            <w:listItem w:displayText="LUIZ VIDAL DA SILVA JUNIOR" w:value="LUIZ VIDAL DA SILVA JUNIOR"/>
            <w:listItem w:displayText="DANIELLE KONDLATSCH" w:value="DANIELLE KONDLATSCH"/>
            <w:listItem w:displayText="NEREU MARTINS CARVALHO" w:value="NEREU MARTINS CARVALHO"/>
            <w:listItem w:displayText="ADRIANO JOSÉ MARCINIAK" w:value="ADRIANO JOSÉ MARCINIAK"/>
            <w:listItem w:displayText="JAMINE EMMANUELLE HENNING" w:value="JAMINE EMMANUELLE HENNING"/>
            <w:listItem w:displayText="CRISLEY MARIA FUCHS VALÉRIO" w:value="CRISLEY MARIA FUCHS VALÉRIO"/>
            <w:listItem w:displayText="JOÃO LÁZARO LELIS FERREIRA" w:value="JOÃO LÁZARO LELIS FERREIRA"/>
            <w:listItem w:displayText="DIEGO DE OLIVEIRA" w:value="DIEGO DE OLIVEIRA"/>
            <w:listItem w:displayText="PLINIO SALDANHA DE OLIVEIRA" w:value="PLINIO SALDANHA DE OLIVEIRA"/>
            <w:listItem w:displayText="LUCAS CAUAN HORNICK" w:value="LUCAS CAUAN HORNICK"/>
            <w:listItem w:displayText="PEDRO HENRIQUE BRUNKEN FLORES " w:value="PEDRO HENRIQUE BRUNKEN FLORES "/>
          </w:dropDownList>
        </w:sdtPr>
        <w:sdtEndPr>
          <w:rPr>
            <w:rFonts w:hint="default" w:ascii="Arial" w:hAnsi="Arial" w:cs="Arial"/>
            <w:sz w:val="21"/>
            <w:szCs w:val="21"/>
          </w:rPr>
        </w:sdtEndPr>
        <w:sdtContent>
          <w:r>
            <w:rPr>
              <w:rFonts w:hint="default" w:ascii="Arial" w:hAnsi="Arial" w:eastAsia="Times New Roman" w:cs="Arial"/>
              <w:color w:val="auto"/>
              <w:kern w:val="0"/>
              <w:sz w:val="21"/>
              <w:szCs w:val="21"/>
              <w:lang w:val="pt-BR" w:eastAsia="pt-BR" w:bidi="ar-SA"/>
            </w:rPr>
            <w:t>ADRIANO JOSÉ MARCINIAK</w:t>
          </w:r>
        </w:sdtContent>
      </w:sdt>
    </w:p>
    <w:p>
      <w:pPr>
        <w:pStyle w:val="9"/>
        <w:rPr>
          <w:rFonts w:hint="default" w:ascii="Arial" w:hAnsi="Arial" w:cs="Arial"/>
          <w:sz w:val="21"/>
          <w:szCs w:val="21"/>
        </w:rPr>
      </w:pPr>
      <w:sdt>
        <w:sdtPr>
          <w:rPr>
            <w:rFonts w:hint="default" w:ascii="Arial" w:hAnsi="Arial" w:cs="Arial"/>
            <w:sz w:val="21"/>
            <w:szCs w:val="21"/>
          </w:rPr>
          <w:id w:val="3"/>
          <w:dropDownList>
            <w:listItem w:displayText="Secretário de Meio Ambiente e Desenvolvimento Urbano" w:value="Secretário de Meio Ambiente e Desenvolvimento Urbano"/>
            <w:listItem w:displayText="Secretário de Secretária de Assistência Social e Habitação" w:value="Secretário de Secretária de Assistência Social e Habitação"/>
            <w:listItem w:displayText="Secretário de Secretário de Agricultura e Interior" w:value="Secretário de Secretário de Agricultura e Interior"/>
            <w:listItem w:displayText="Secretário de Administração" w:value="Secretário de Administração"/>
            <w:listItem w:displayText="Secretária de Educação, Esporte e Cultura" w:value="Secretária de Educação, Esporte e Cultura"/>
            <w:listItem w:displayText="Secretária de Fazenda e Planejamento" w:value="Secretária de Fazenda e Planejamento"/>
            <w:listItem w:displayText="Secretário de Governo, Desenvolvimento Econômico, Turismo e Cidadania" w:value="Secretário de Governo, Desenvolvimento Econômico, Turismo e Cidadania"/>
            <w:listItem w:displayText="Secretário de Obras e Serviços Públicos" w:value="Secretário de Obras e Serviços Públicos"/>
            <w:listItem w:displayText="Secretário de Saúde" w:value="Secretário de Saúde"/>
            <w:listItem w:displayText="Procurador de Legislação e Atos Administrativos " w:value="Procurador de Legislação e Atos Administrativos "/>
            <w:listItem w:displayText="Procurador Geral do Município " w:value="Procurador Geral do Município "/>
          </w:dropDownList>
        </w:sdtPr>
        <w:sdtEndPr>
          <w:rPr>
            <w:rFonts w:hint="default" w:ascii="Arial" w:hAnsi="Arial" w:cs="Arial"/>
            <w:sz w:val="21"/>
            <w:szCs w:val="21"/>
          </w:rPr>
        </w:sdtEndPr>
        <w:sdtContent>
          <w:r>
            <w:rPr>
              <w:rFonts w:hint="default" w:ascii="Arial" w:hAnsi="Arial" w:eastAsia="Times New Roman" w:cs="Arial"/>
              <w:color w:val="auto"/>
              <w:kern w:val="0"/>
              <w:sz w:val="21"/>
              <w:szCs w:val="21"/>
              <w:lang w:val="pt-BR" w:eastAsia="pt-BR" w:bidi="ar-SA"/>
            </w:rPr>
            <w:t>Secretário de Administração</w:t>
          </w:r>
        </w:sdtContent>
      </w:sdt>
    </w:p>
    <w:p>
      <w:pPr>
        <w:pStyle w:val="9"/>
        <w:spacing w:line="276" w:lineRule="auto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Prefeitura de Mafra</w:t>
      </w:r>
    </w:p>
    <w:p>
      <w:pPr>
        <w:pStyle w:val="9"/>
        <w:rPr>
          <w:rFonts w:hint="default" w:ascii="Arial" w:hAnsi="Arial" w:cs="Arial"/>
          <w:sz w:val="21"/>
          <w:szCs w:val="21"/>
        </w:rPr>
      </w:pPr>
    </w:p>
    <w:p>
      <w:pPr>
        <w:tabs>
          <w:tab w:val="left" w:pos="4104"/>
        </w:tabs>
        <w:rPr>
          <w:rFonts w:hint="default" w:ascii="Arial" w:hAnsi="Arial" w:cs="Arial"/>
          <w:sz w:val="21"/>
          <w:szCs w:val="21"/>
          <w:lang w:val="pt-BR"/>
        </w:rPr>
      </w:pPr>
      <w:r>
        <w:rPr>
          <w:rFonts w:hint="default" w:ascii="Arial" w:hAnsi="Arial" w:cs="Arial"/>
          <w:sz w:val="21"/>
          <w:szCs w:val="21"/>
        </w:rPr>
        <w:t>Prezad</w:t>
      </w:r>
      <w:r>
        <w:rPr>
          <w:rFonts w:hint="default" w:ascii="Arial" w:hAnsi="Arial" w:cs="Arial"/>
          <w:sz w:val="21"/>
          <w:szCs w:val="21"/>
          <w:lang w:val="pt-BR"/>
        </w:rPr>
        <w:t>o (a)</w:t>
      </w:r>
      <w:r>
        <w:rPr>
          <w:rFonts w:hint="default" w:ascii="Arial" w:hAnsi="Arial" w:cs="Arial"/>
          <w:sz w:val="21"/>
          <w:szCs w:val="21"/>
        </w:rPr>
        <w:t xml:space="preserve"> Senhor</w:t>
      </w:r>
      <w:r>
        <w:rPr>
          <w:rFonts w:hint="default" w:ascii="Arial" w:hAnsi="Arial" w:cs="Arial"/>
          <w:sz w:val="21"/>
          <w:szCs w:val="21"/>
          <w:lang w:val="pt-BR"/>
        </w:rPr>
        <w:t xml:space="preserve"> (</w:t>
      </w:r>
      <w:r>
        <w:rPr>
          <w:rFonts w:hint="default" w:ascii="Arial" w:hAnsi="Arial" w:cs="Arial"/>
          <w:sz w:val="21"/>
          <w:szCs w:val="21"/>
        </w:rPr>
        <w:t>a</w:t>
      </w:r>
      <w:r>
        <w:rPr>
          <w:rFonts w:hint="default" w:ascii="Arial" w:hAnsi="Arial" w:cs="Arial"/>
          <w:sz w:val="21"/>
          <w:szCs w:val="21"/>
          <w:lang w:val="pt-BR"/>
        </w:rPr>
        <w:t>)</w:t>
      </w:r>
    </w:p>
    <w:p>
      <w:pPr>
        <w:pStyle w:val="9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</w:rPr>
        <w:tab/>
      </w:r>
    </w:p>
    <w:p>
      <w:pPr>
        <w:ind w:left="0" w:right="0" w:firstLine="708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 xml:space="preserve">Com nossos cordiais cumprimentos vimos por meio deste, solicitar a V.Sª. autorização para  emissão de </w:t>
      </w:r>
      <w:r>
        <w:rPr>
          <w:rFonts w:hint="default" w:ascii="Arial" w:hAnsi="Arial" w:cs="Arial"/>
          <w:b/>
          <w:bCs/>
          <w:sz w:val="21"/>
          <w:szCs w:val="21"/>
        </w:rPr>
        <w:t>TERMO ADITIVO PARA PRORROGAÇÃO DO PRAZO</w:t>
      </w:r>
      <w:r>
        <w:rPr>
          <w:rFonts w:hint="default" w:ascii="Arial" w:hAnsi="Arial" w:cs="Arial"/>
          <w:sz w:val="21"/>
          <w:szCs w:val="21"/>
        </w:rPr>
        <w:t xml:space="preserve"> do Contrato </w:t>
      </w:r>
      <w:r>
        <w:rPr>
          <w:rFonts w:hint="default" w:ascii="Arial" w:hAnsi="Arial" w:cs="Arial"/>
          <w:sz w:val="21"/>
          <w:szCs w:val="21"/>
          <w:lang w:val="pt-BR"/>
        </w:rPr>
        <w:t>nº XX,</w:t>
      </w:r>
      <w:r>
        <w:rPr>
          <w:rFonts w:hint="default" w:ascii="Arial" w:hAnsi="Arial" w:cs="Arial"/>
          <w:sz w:val="21"/>
          <w:szCs w:val="21"/>
        </w:rPr>
        <w:t xml:space="preserve"> referente ao</w:t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Pregão Eletrônico nº.</w:t>
      </w: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>XX</w:t>
      </w:r>
      <w:r>
        <w:rPr>
          <w:rFonts w:hint="default" w:ascii="Arial" w:hAnsi="Arial" w:cs="Arial"/>
          <w:b w:val="0"/>
          <w:bCs w:val="0"/>
          <w:sz w:val="21"/>
          <w:szCs w:val="21"/>
        </w:rPr>
        <w:t>/20</w:t>
      </w: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>XX</w:t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 Processo nº.</w:t>
      </w: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>XX</w:t>
      </w:r>
      <w:r>
        <w:rPr>
          <w:rFonts w:hint="default" w:ascii="Arial" w:hAnsi="Arial" w:cs="Arial"/>
          <w:b w:val="0"/>
          <w:bCs w:val="0"/>
          <w:sz w:val="21"/>
          <w:szCs w:val="21"/>
        </w:rPr>
        <w:t>/20</w:t>
      </w: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>XX</w:t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, </w:t>
      </w:r>
      <w:r>
        <w:rPr>
          <w:rFonts w:hint="default" w:ascii="Arial" w:hAnsi="Arial" w:cs="Arial"/>
          <w:sz w:val="21"/>
          <w:szCs w:val="21"/>
        </w:rPr>
        <w:t xml:space="preserve">que tem por objeto a </w:t>
      </w:r>
      <w:r>
        <w:rPr>
          <w:rFonts w:hint="default" w:ascii="Arial" w:hAnsi="Arial" w:cs="Arial"/>
          <w:sz w:val="21"/>
          <w:szCs w:val="21"/>
          <w:lang w:val="pt-BR"/>
        </w:rPr>
        <w:t xml:space="preserve">XX, </w:t>
      </w:r>
      <w:r>
        <w:rPr>
          <w:rFonts w:hint="default" w:ascii="Arial" w:hAnsi="Arial" w:cs="Arial"/>
          <w:sz w:val="21"/>
          <w:szCs w:val="21"/>
        </w:rPr>
        <w:t xml:space="preserve"> com a empresa </w:t>
      </w:r>
      <w:r>
        <w:rPr>
          <w:rFonts w:hint="default" w:ascii="Arial" w:hAnsi="Arial" w:cs="Arial"/>
          <w:b/>
          <w:sz w:val="21"/>
          <w:szCs w:val="21"/>
          <w:lang w:val="pt-BR"/>
        </w:rPr>
        <w:t>XX</w:t>
      </w:r>
      <w:r>
        <w:rPr>
          <w:rFonts w:hint="default" w:ascii="Arial" w:hAnsi="Arial" w:cs="Arial"/>
          <w:b/>
          <w:sz w:val="21"/>
          <w:szCs w:val="21"/>
        </w:rPr>
        <w:t xml:space="preserve"> – CNPJ </w:t>
      </w:r>
      <w:r>
        <w:rPr>
          <w:rFonts w:hint="default" w:ascii="Arial" w:hAnsi="Arial" w:cs="Arial"/>
          <w:b/>
          <w:sz w:val="21"/>
          <w:szCs w:val="21"/>
          <w:lang w:val="pt-BR"/>
        </w:rPr>
        <w:t>nº XX</w:t>
      </w:r>
      <w:r>
        <w:rPr>
          <w:rFonts w:hint="default" w:ascii="Arial" w:hAnsi="Arial" w:cs="Arial"/>
          <w:sz w:val="21"/>
          <w:szCs w:val="21"/>
        </w:rPr>
        <w:t xml:space="preserve">, por mais </w:t>
      </w:r>
      <w:r>
        <w:rPr>
          <w:rFonts w:hint="default" w:ascii="Arial" w:hAnsi="Arial" w:cs="Arial"/>
          <w:sz w:val="21"/>
          <w:szCs w:val="21"/>
          <w:lang w:val="pt-BR"/>
        </w:rPr>
        <w:t>XX (</w:t>
      </w:r>
      <w:r>
        <w:rPr>
          <w:rFonts w:hint="default" w:ascii="Arial" w:hAnsi="Arial" w:cs="Arial"/>
          <w:sz w:val="21"/>
          <w:szCs w:val="21"/>
        </w:rPr>
        <w:t>meses</w:t>
      </w:r>
      <w:r>
        <w:rPr>
          <w:rFonts w:hint="default" w:ascii="Arial" w:hAnsi="Arial" w:cs="Arial"/>
          <w:sz w:val="21"/>
          <w:szCs w:val="21"/>
          <w:lang w:val="pt-BR"/>
        </w:rPr>
        <w:t xml:space="preserve"> ou dias)</w:t>
      </w:r>
      <w:r>
        <w:rPr>
          <w:rFonts w:hint="default" w:ascii="Arial" w:hAnsi="Arial" w:cs="Arial"/>
          <w:sz w:val="21"/>
          <w:szCs w:val="21"/>
        </w:rPr>
        <w:t xml:space="preserve"> a partir de </w:t>
      </w:r>
      <w:r>
        <w:rPr>
          <w:rFonts w:hint="default" w:ascii="Arial" w:hAnsi="Arial" w:cs="Arial"/>
          <w:b/>
          <w:sz w:val="21"/>
          <w:szCs w:val="21"/>
          <w:lang w:val="pt-BR"/>
        </w:rPr>
        <w:t>XXX</w:t>
      </w:r>
      <w:r>
        <w:rPr>
          <w:rFonts w:hint="default" w:ascii="Arial" w:hAnsi="Arial" w:cs="Arial"/>
          <w:b/>
          <w:sz w:val="21"/>
          <w:szCs w:val="21"/>
        </w:rPr>
        <w:t xml:space="preserve"> .</w:t>
      </w:r>
    </w:p>
    <w:p>
      <w:pPr>
        <w:ind w:left="0" w:right="0" w:firstLine="708"/>
        <w:jc w:val="both"/>
        <w:rPr>
          <w:rFonts w:hint="default" w:ascii="Arial" w:hAnsi="Arial" w:cs="Arial"/>
          <w:sz w:val="21"/>
          <w:szCs w:val="21"/>
        </w:rPr>
      </w:pPr>
    </w:p>
    <w:tbl>
      <w:tblPr>
        <w:tblStyle w:val="6"/>
        <w:tblpPr w:leftFromText="180" w:rightFromText="180" w:vertAnchor="text" w:horzAnchor="page" w:tblpX="1835" w:tblpY="241"/>
        <w:tblOverlap w:val="never"/>
        <w:tblW w:w="93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784"/>
        <w:gridCol w:w="2271"/>
        <w:gridCol w:w="3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4111"/>
                <w:tab w:val="left" w:pos="4320"/>
              </w:tabs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VALOR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4111"/>
                <w:tab w:val="left" w:pos="4320"/>
              </w:tabs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  <w:lang w:val="pt-BR"/>
              </w:rPr>
              <w:t>VENCIMENTO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4111"/>
                <w:tab w:val="left" w:pos="4320"/>
              </w:tabs>
              <w:jc w:val="center"/>
              <w:rPr>
                <w:rFonts w:hint="default" w:ascii="Arial" w:hAnsi="Arial" w:cs="Arial"/>
                <w:b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  <w:lang w:val="pt-BR"/>
              </w:rPr>
              <w:t>ADITIVO Nº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4111"/>
                <w:tab w:val="left" w:pos="4320"/>
              </w:tabs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b/>
                <w:sz w:val="21"/>
                <w:szCs w:val="21"/>
                <w:lang w:val="pt-BR"/>
              </w:rPr>
              <w:t>DOTAÇÃO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2736"/>
              </w:tabs>
              <w:overflowPunct w:val="0"/>
              <w:autoSpaceDE w:val="0"/>
              <w:snapToGrid w:val="0"/>
              <w:ind w:left="0" w:right="720" w:firstLine="0"/>
              <w:jc w:val="both"/>
              <w:textAlignment w:val="baseline"/>
              <w:rPr>
                <w:rFonts w:hint="default" w:ascii="Arial" w:hAnsi="Arial" w:cs="Arial"/>
                <w:b/>
                <w:bCs/>
                <w:color w:val="000000"/>
                <w:sz w:val="21"/>
                <w:szCs w:val="21"/>
                <w:lang w:val="pt-BR" w:eastAsia="en-US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1"/>
                <w:szCs w:val="21"/>
                <w:lang w:val="pt-BR" w:eastAsia="en-US"/>
              </w:rPr>
              <w:t xml:space="preserve">R$ 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XX/XX/202X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Xº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default" w:ascii="Arial" w:hAnsi="Arial" w:cs="Arial"/>
                <w:sz w:val="21"/>
                <w:szCs w:val="21"/>
                <w:lang w:val="pt-BR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pt-BR"/>
              </w:rPr>
              <w:t>Nº</w:t>
            </w:r>
          </w:p>
        </w:tc>
      </w:tr>
    </w:tbl>
    <w:p>
      <w:pPr>
        <w:tabs>
          <w:tab w:val="left" w:pos="4111"/>
          <w:tab w:val="left" w:pos="4320"/>
        </w:tabs>
        <w:jc w:val="both"/>
        <w:rPr>
          <w:rFonts w:hint="default" w:ascii="Arial" w:hAnsi="Arial" w:cs="Arial"/>
          <w:sz w:val="21"/>
          <w:szCs w:val="21"/>
        </w:rPr>
      </w:pPr>
    </w:p>
    <w:p>
      <w:pPr>
        <w:spacing w:after="0" w:line="240" w:lineRule="auto"/>
        <w:ind w:right="-567"/>
        <w:jc w:val="both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cs="Arial"/>
          <w:b/>
          <w:sz w:val="21"/>
          <w:szCs w:val="21"/>
        </w:rPr>
        <w:t>Total do Termo Aditivo</w:t>
      </w:r>
      <w:r>
        <w:rPr>
          <w:rFonts w:hint="default" w:ascii="Arial" w:hAnsi="Arial" w:cs="Arial"/>
          <w:sz w:val="21"/>
          <w:szCs w:val="21"/>
        </w:rPr>
        <w:t xml:space="preserve">: </w:t>
      </w:r>
      <w:r>
        <w:rPr>
          <w:rFonts w:hint="default" w:ascii="Arial" w:hAnsi="Arial" w:cs="Arial"/>
          <w:color w:val="000000"/>
          <w:sz w:val="21"/>
          <w:szCs w:val="21"/>
        </w:rPr>
        <w:t>R$ .................. (valor por extenso);</w:t>
      </w:r>
    </w:p>
    <w:p>
      <w:pPr>
        <w:spacing w:after="0" w:line="240" w:lineRule="auto"/>
        <w:ind w:right="-567"/>
        <w:jc w:val="both"/>
        <w:rPr>
          <w:rFonts w:hint="default" w:ascii="Arial" w:hAnsi="Arial" w:cs="Arial"/>
          <w:sz w:val="21"/>
          <w:szCs w:val="21"/>
        </w:rPr>
      </w:pPr>
    </w:p>
    <w:p>
      <w:pPr>
        <w:spacing w:after="0" w:line="240" w:lineRule="auto"/>
        <w:ind w:right="-567"/>
        <w:jc w:val="both"/>
        <w:rPr>
          <w:rFonts w:hint="default" w:ascii="Arial" w:hAnsi="Arial" w:cs="Arial"/>
          <w:sz w:val="21"/>
          <w:szCs w:val="21"/>
          <w:lang w:val="pt-BR"/>
        </w:rPr>
      </w:pPr>
      <w:r>
        <w:rPr>
          <w:rFonts w:hint="default" w:ascii="Arial" w:hAnsi="Arial" w:cs="Arial"/>
          <w:sz w:val="21"/>
          <w:szCs w:val="21"/>
        </w:rPr>
        <w:t>Secretaria:</w:t>
      </w:r>
      <w:r>
        <w:rPr>
          <w:rFonts w:hint="default" w:ascii="Arial" w:hAnsi="Arial" w:cs="Arial"/>
          <w:sz w:val="21"/>
          <w:szCs w:val="21"/>
          <w:lang w:val="pt-BR"/>
        </w:rPr>
        <w:t xml:space="preserve"> XX</w:t>
      </w:r>
    </w:p>
    <w:p>
      <w:pPr>
        <w:spacing w:after="0" w:line="240" w:lineRule="auto"/>
        <w:ind w:right="-567"/>
        <w:jc w:val="both"/>
        <w:rPr>
          <w:rFonts w:hint="default" w:ascii="Arial" w:hAnsi="Arial" w:cs="Arial"/>
          <w:sz w:val="21"/>
          <w:szCs w:val="21"/>
          <w:lang w:val="pt-BR"/>
        </w:rPr>
      </w:pPr>
      <w:r>
        <w:rPr>
          <w:rFonts w:hint="default" w:ascii="Arial" w:hAnsi="Arial" w:cs="Arial"/>
          <w:sz w:val="21"/>
          <w:szCs w:val="21"/>
        </w:rPr>
        <w:t>Departamento</w:t>
      </w:r>
      <w:r>
        <w:rPr>
          <w:rFonts w:hint="default" w:ascii="Arial" w:hAnsi="Arial" w:cs="Arial"/>
          <w:sz w:val="21"/>
          <w:szCs w:val="21"/>
          <w:lang w:val="pt-BR"/>
        </w:rPr>
        <w:t>: XX</w:t>
      </w:r>
      <w:bookmarkStart w:id="0" w:name="_GoBack"/>
      <w:bookmarkEnd w:id="0"/>
    </w:p>
    <w:p>
      <w:pPr>
        <w:spacing w:after="0" w:line="240" w:lineRule="auto"/>
        <w:ind w:right="-567"/>
        <w:jc w:val="both"/>
        <w:rPr>
          <w:rFonts w:hint="default" w:ascii="Arial" w:hAnsi="Arial" w:cs="Arial"/>
          <w:sz w:val="21"/>
          <w:szCs w:val="21"/>
          <w:lang w:val="pt-BR"/>
        </w:rPr>
      </w:pPr>
    </w:p>
    <w:p>
      <w:pPr>
        <w:spacing w:after="0" w:line="240" w:lineRule="auto"/>
        <w:ind w:right="-5" w:rightChars="0" w:firstLine="709"/>
        <w:jc w:val="both"/>
        <w:rPr>
          <w:rFonts w:hint="default" w:ascii="Arial" w:hAnsi="Arial" w:cs="Arial"/>
          <w:color w:val="FF0000"/>
          <w:sz w:val="21"/>
          <w:szCs w:val="21"/>
        </w:rPr>
      </w:pPr>
      <w:r>
        <w:rPr>
          <w:rFonts w:hint="default" w:ascii="Arial" w:hAnsi="Arial" w:cs="Arial"/>
          <w:b/>
          <w:sz w:val="21"/>
          <w:szCs w:val="21"/>
        </w:rPr>
        <w:t xml:space="preserve">JUSTIFICATIVA: </w:t>
      </w:r>
      <w:r>
        <w:rPr>
          <w:rFonts w:hint="default" w:ascii="Arial" w:hAnsi="Arial" w:cs="Arial"/>
          <w:sz w:val="21"/>
          <w:szCs w:val="21"/>
        </w:rPr>
        <w:t xml:space="preserve">Necessidade da continuidade dos serviços para atender a legislação vigente, </w:t>
      </w:r>
      <w:r>
        <w:rPr>
          <w:rFonts w:hint="default" w:ascii="Arial" w:hAnsi="Arial" w:cs="Arial"/>
          <w:color w:val="FF0000"/>
          <w:sz w:val="21"/>
          <w:szCs w:val="21"/>
        </w:rPr>
        <w:t xml:space="preserve">e ( complementação da real justificativa pela manutenção do contrato); </w:t>
      </w:r>
    </w:p>
    <w:p>
      <w:pPr>
        <w:spacing w:after="0" w:line="240" w:lineRule="auto"/>
        <w:ind w:right="-5" w:rightChars="0" w:firstLine="708"/>
        <w:jc w:val="both"/>
        <w:rPr>
          <w:rFonts w:hint="default" w:ascii="Arial" w:hAnsi="Arial" w:cs="Arial"/>
          <w:i/>
          <w:iCs/>
          <w:sz w:val="21"/>
          <w:szCs w:val="21"/>
          <w:highlight w:val="none"/>
          <w:lang w:val="pt-BR"/>
        </w:rPr>
      </w:pPr>
      <w:r>
        <w:rPr>
          <w:rFonts w:hint="default" w:ascii="Arial" w:hAnsi="Arial" w:cs="Arial"/>
          <w:b/>
          <w:sz w:val="21"/>
          <w:szCs w:val="21"/>
          <w:highlight w:val="none"/>
        </w:rPr>
        <w:t>JUSTIFICATIVA DO PREÇO, o</w:t>
      </w:r>
      <w:r>
        <w:rPr>
          <w:rFonts w:hint="default" w:ascii="Arial" w:hAnsi="Arial" w:cs="Arial"/>
          <w:sz w:val="21"/>
          <w:szCs w:val="21"/>
          <w:highlight w:val="none"/>
        </w:rPr>
        <w:t xml:space="preserve"> preço informado para esta renovação foi reajustado aplicando o índice do </w:t>
      </w:r>
      <w:r>
        <w:rPr>
          <w:rFonts w:hint="default" w:ascii="Arial" w:hAnsi="Arial" w:cs="Arial"/>
          <w:color w:val="FF0000"/>
          <w:sz w:val="21"/>
          <w:szCs w:val="21"/>
          <w:highlight w:val="none"/>
        </w:rPr>
        <w:t>IPCA/IBGE (...............%)</w:t>
      </w:r>
      <w:r>
        <w:rPr>
          <w:rFonts w:hint="default" w:ascii="Arial" w:hAnsi="Arial" w:cs="Arial"/>
          <w:sz w:val="21"/>
          <w:szCs w:val="21"/>
          <w:highlight w:val="none"/>
        </w:rPr>
        <w:t xml:space="preserve">, conforme cláusula </w:t>
      </w:r>
      <w:r>
        <w:rPr>
          <w:rFonts w:hint="default" w:ascii="Arial" w:hAnsi="Arial" w:cs="Arial"/>
          <w:color w:val="FF0000"/>
          <w:sz w:val="21"/>
          <w:szCs w:val="21"/>
          <w:highlight w:val="none"/>
        </w:rPr>
        <w:t>.....</w:t>
      </w:r>
      <w:r>
        <w:rPr>
          <w:rFonts w:hint="default" w:ascii="Arial" w:hAnsi="Arial" w:cs="Arial"/>
          <w:sz w:val="21"/>
          <w:szCs w:val="21"/>
          <w:highlight w:val="none"/>
        </w:rPr>
        <w:t xml:space="preserve"> do Contrato;</w:t>
      </w:r>
      <w:r>
        <w:rPr>
          <w:rFonts w:hint="default" w:ascii="Arial" w:hAnsi="Arial" w:cs="Arial"/>
          <w:sz w:val="21"/>
          <w:szCs w:val="21"/>
          <w:highlight w:val="none"/>
          <w:lang w:val="pt-BR"/>
        </w:rPr>
        <w:t xml:space="preserve"> </w:t>
      </w:r>
      <w:r>
        <w:rPr>
          <w:rFonts w:hint="default" w:ascii="Arial" w:hAnsi="Arial" w:cs="Arial"/>
          <w:i/>
          <w:iCs/>
          <w:sz w:val="21"/>
          <w:szCs w:val="21"/>
          <w:highlight w:val="none"/>
          <w:lang w:val="pt-BR"/>
        </w:rPr>
        <w:t>(somente para os casos em que se aplica o reajuste)</w:t>
      </w:r>
    </w:p>
    <w:p>
      <w:pPr>
        <w:spacing w:after="0" w:line="240" w:lineRule="auto"/>
        <w:ind w:right="-5" w:rightChars="0" w:firstLine="708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Conforme justificativa e pesquisa de preços em anexo,</w:t>
      </w:r>
      <w:r>
        <w:rPr>
          <w:rFonts w:hint="default" w:ascii="Arial" w:hAnsi="Arial" w:cs="Arial"/>
          <w:sz w:val="21"/>
          <w:szCs w:val="21"/>
          <w:lang w:val="pt-BR"/>
        </w:rPr>
        <w:t xml:space="preserve"> </w:t>
      </w:r>
      <w:r>
        <w:rPr>
          <w:rFonts w:hint="default" w:ascii="Arial" w:hAnsi="Arial" w:cs="Arial"/>
          <w:sz w:val="21"/>
          <w:szCs w:val="21"/>
        </w:rPr>
        <w:t>est</w:t>
      </w:r>
      <w:r>
        <w:rPr>
          <w:rFonts w:hint="default" w:ascii="Arial" w:hAnsi="Arial" w:cs="Arial"/>
          <w:sz w:val="21"/>
          <w:szCs w:val="21"/>
          <w:lang w:val="pt-BR"/>
        </w:rPr>
        <w:t xml:space="preserve">á </w:t>
      </w:r>
      <w:r>
        <w:rPr>
          <w:rFonts w:hint="default" w:ascii="Arial" w:hAnsi="Arial" w:cs="Arial"/>
          <w:sz w:val="21"/>
          <w:szCs w:val="21"/>
        </w:rPr>
        <w:t>comprovada a vantajosidade na renovação contratual.</w:t>
      </w:r>
    </w:p>
    <w:p>
      <w:pPr>
        <w:spacing w:after="0" w:line="240" w:lineRule="auto"/>
        <w:ind w:right="-5" w:rightChars="0"/>
        <w:jc w:val="both"/>
        <w:rPr>
          <w:rFonts w:hint="default" w:ascii="Arial" w:hAnsi="Arial" w:cs="Arial"/>
          <w:sz w:val="21"/>
          <w:szCs w:val="21"/>
          <w:lang w:val="pt-BR"/>
        </w:rPr>
      </w:pPr>
    </w:p>
    <w:p>
      <w:pPr>
        <w:tabs>
          <w:tab w:val="left" w:pos="4111"/>
          <w:tab w:val="left" w:pos="4320"/>
        </w:tabs>
        <w:jc w:val="both"/>
        <w:rPr>
          <w:rFonts w:hint="default" w:ascii="Arial" w:hAnsi="Arial" w:cs="Arial"/>
          <w:sz w:val="21"/>
          <w:szCs w:val="21"/>
        </w:rPr>
      </w:pPr>
    </w:p>
    <w:p>
      <w:pPr>
        <w:ind w:left="0" w:right="0" w:firstLine="708"/>
        <w:jc w:val="both"/>
        <w:rPr>
          <w:rFonts w:hint="default" w:ascii="Arial" w:hAnsi="Arial" w:cs="Arial"/>
          <w:sz w:val="21"/>
          <w:szCs w:val="21"/>
        </w:rPr>
      </w:pPr>
    </w:p>
    <w:p>
      <w:pPr>
        <w:pStyle w:val="9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rPr>
          <w:rFonts w:hint="default" w:ascii="Arial" w:hAnsi="Arial" w:cs="Arial"/>
          <w:b w:val="0"/>
          <w:bCs w:val="0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</w:rPr>
        <w:t xml:space="preserve">Respeitosamente, </w:t>
      </w:r>
    </w:p>
    <w:p>
      <w:pPr>
        <w:pStyle w:val="9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rPr>
          <w:rFonts w:hint="default" w:ascii="Arial" w:hAnsi="Arial" w:cs="Arial"/>
          <w:sz w:val="21"/>
          <w:szCs w:val="21"/>
        </w:rPr>
      </w:pPr>
    </w:p>
    <w:p>
      <w:pPr>
        <w:jc w:val="center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b w:val="0"/>
          <w:bCs w:val="0"/>
          <w:sz w:val="21"/>
          <w:szCs w:val="21"/>
        </w:rPr>
        <w:t>_</w:t>
      </w: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>______</w:t>
      </w:r>
      <w:r>
        <w:rPr>
          <w:rFonts w:hint="default" w:ascii="Arial" w:hAnsi="Arial" w:cs="Arial"/>
          <w:b w:val="0"/>
          <w:bCs w:val="0"/>
          <w:sz w:val="21"/>
          <w:szCs w:val="21"/>
        </w:rPr>
        <w:t>___________________</w:t>
      </w:r>
    </w:p>
    <w:p>
      <w:pPr>
        <w:pStyle w:val="9"/>
        <w:jc w:val="center"/>
        <w:rPr>
          <w:rFonts w:hint="default" w:ascii="Arial" w:hAnsi="Arial" w:cs="Arial"/>
          <w:sz w:val="21"/>
          <w:szCs w:val="21"/>
        </w:rPr>
      </w:pPr>
      <w:sdt>
        <w:sdtPr>
          <w:rPr>
            <w:rFonts w:hint="default" w:ascii="Arial" w:hAnsi="Arial" w:cs="Arial"/>
            <w:sz w:val="21"/>
            <w:szCs w:val="21"/>
          </w:rPr>
          <w:id w:val="2"/>
          <w:dropDownList>
            <w:listItem w:displayText="LUIZ VIDAL DA SILVA JUNIOR" w:value="LUIZ VIDAL DA SILVA JUNIOR"/>
            <w:listItem w:displayText="DANIELLE KONDLATSCH" w:value="DANIELLE KONDLATSCH"/>
            <w:listItem w:displayText="NEREU MARTINS CARVALHO" w:value="NEREU MARTINS CARVALHO"/>
            <w:listItem w:displayText="ADRIANO JOSÉ MARCINIAK" w:value="ADRIANO JOSÉ MARCINIAK"/>
            <w:listItem w:displayText="JAMINE EMMANUELLE HENNING" w:value="JAMINE EMMANUELLE HENNING"/>
            <w:listItem w:displayText="CRISLEY MARIA FUCHS VALÉRIO" w:value="CRISLEY MARIA FUCHS VALÉRIO"/>
            <w:listItem w:displayText="JOÃO LÁZARO LELIS FERREIRA" w:value="JOÃO LÁZARO LELIS FERREIRA"/>
            <w:listItem w:displayText="DIEGO DE OLIVEIRA" w:value="DIEGO DE OLIVEIRA"/>
            <w:listItem w:displayText="PLINIO SALDANHA DE OLIVEIRA" w:value="PLINIO SALDANHA DE OLIVEIRA"/>
            <w:listItem w:displayText="LUCAS CAUAN HORNICK" w:value="LUCAS CAUAN HORNICK"/>
            <w:listItem w:displayText="PEDRO HENRIQUE BRUNKEN FLORES " w:value="PEDRO HENRIQUE BRUNKEN FLORES "/>
          </w:dropDownList>
        </w:sdtPr>
        <w:sdtEndPr>
          <w:rPr>
            <w:rFonts w:hint="default" w:ascii="Arial" w:hAnsi="Arial" w:cs="Arial"/>
            <w:sz w:val="21"/>
            <w:szCs w:val="21"/>
          </w:rPr>
        </w:sdtEndPr>
        <w:sdtContent>
          <w:r>
            <w:rPr>
              <w:rFonts w:hint="default" w:ascii="Arial" w:hAnsi="Arial" w:eastAsia="Times New Roman" w:cs="Arial"/>
              <w:color w:val="auto"/>
              <w:kern w:val="0"/>
              <w:sz w:val="21"/>
              <w:szCs w:val="21"/>
              <w:lang w:val="pt-BR" w:eastAsia="pt-BR" w:bidi="ar-SA"/>
            </w:rPr>
            <w:t>ADRIANO JOSÉ MARCINIAK</w:t>
          </w:r>
        </w:sdtContent>
      </w:sdt>
    </w:p>
    <w:p>
      <w:pPr>
        <w:pStyle w:val="9"/>
        <w:jc w:val="center"/>
        <w:rPr>
          <w:rFonts w:hint="default" w:ascii="Arial" w:hAnsi="Arial" w:cs="Arial"/>
          <w:sz w:val="21"/>
          <w:szCs w:val="21"/>
        </w:rPr>
      </w:pPr>
      <w:sdt>
        <w:sdtPr>
          <w:rPr>
            <w:rFonts w:hint="default" w:ascii="Arial" w:hAnsi="Arial" w:cs="Arial"/>
            <w:sz w:val="21"/>
            <w:szCs w:val="21"/>
          </w:rPr>
          <w:id w:val="3"/>
          <w:dropDownList>
            <w:listItem w:displayText="Secretário de Meio Ambiente e Desenvolvimento Urbano" w:value="Secretário de Meio Ambiente e Desenvolvimento Urbano"/>
            <w:listItem w:displayText="Secretário de Secretária de Assistência Social e Habitação" w:value="Secretário de Secretária de Assistência Social e Habitação"/>
            <w:listItem w:displayText="Secretário de Secretário de Agricultura e Interior" w:value="Secretário de Secretário de Agricultura e Interior"/>
            <w:listItem w:displayText="Secretário de Administração" w:value="Secretário de Administração"/>
            <w:listItem w:displayText="Secretária de Educação, Esporte e Cultura" w:value="Secretária de Educação, Esporte e Cultura"/>
            <w:listItem w:displayText="Secretária de Fazenda e Planejamento" w:value="Secretária de Fazenda e Planejamento"/>
            <w:listItem w:displayText="Secretário de Governo, Desenvolvimento Econômico, Turismo e Cidadania" w:value="Secretário de Governo, Desenvolvimento Econômico, Turismo e Cidadania"/>
            <w:listItem w:displayText="Secretário de Obras e Serviços Públicos" w:value="Secretário de Obras e Serviços Públicos"/>
            <w:listItem w:displayText="Secretário de Saúde" w:value="Secretário de Saúde"/>
            <w:listItem w:displayText="Procurador de Legislação e Atos Administrativos " w:value="Procurador de Legislação e Atos Administrativos "/>
            <w:listItem w:displayText="Procurador Geral do Município " w:value="Procurador Geral do Município "/>
          </w:dropDownList>
        </w:sdtPr>
        <w:sdtEndPr>
          <w:rPr>
            <w:rFonts w:hint="default" w:ascii="Arial" w:hAnsi="Arial" w:cs="Arial"/>
            <w:sz w:val="21"/>
            <w:szCs w:val="21"/>
          </w:rPr>
        </w:sdtEndPr>
        <w:sdtContent>
          <w:r>
            <w:rPr>
              <w:rFonts w:hint="default" w:ascii="Arial" w:hAnsi="Arial" w:eastAsia="Times New Roman" w:cs="Arial"/>
              <w:color w:val="auto"/>
              <w:kern w:val="0"/>
              <w:sz w:val="21"/>
              <w:szCs w:val="21"/>
              <w:lang w:val="pt-BR" w:eastAsia="pt-BR" w:bidi="ar-SA"/>
            </w:rPr>
            <w:t>Secretário de Administração</w:t>
          </w:r>
        </w:sdtContent>
      </w:sdt>
    </w:p>
    <w:tbl>
      <w:tblPr>
        <w:tblStyle w:val="6"/>
        <w:tblpPr w:leftFromText="180" w:rightFromText="180" w:vertAnchor="text" w:horzAnchor="page" w:tblpX="4155" w:tblpY="1348"/>
        <w:tblOverlap w:val="never"/>
        <w:tblW w:w="4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Declaro que a dotação orçamentária informada esta de acordo com o objeto contratual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 xml:space="preserve"> e há reserva de saldo para renovação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 de Contabilidade</w:t>
            </w:r>
          </w:p>
        </w:tc>
      </w:tr>
    </w:tbl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i/>
          <w:iCs/>
          <w:sz w:val="21"/>
          <w:szCs w:val="21"/>
          <w:lang w:val="pt-BR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 xml:space="preserve">       </w:t>
      </w: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  <w:lang w:val="pt-BR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pt-BR"/>
        </w:rPr>
        <w:t xml:space="preserve">     </w:t>
      </w:r>
      <w:r>
        <w:rPr>
          <w:rFonts w:hint="default" w:ascii="Arial" w:hAnsi="Arial" w:cs="Arial"/>
          <w:b w:val="0"/>
          <w:bCs w:val="0"/>
          <w:i/>
          <w:iCs/>
          <w:sz w:val="21"/>
          <w:szCs w:val="21"/>
          <w:lang w:val="pt-BR"/>
        </w:rPr>
        <w:t>(para uso da Secretaria da Fazenda)</w:t>
      </w: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pStyle w:val="9"/>
        <w:jc w:val="both"/>
        <w:rPr>
          <w:rFonts w:hint="default" w:ascii="Arial" w:hAnsi="Arial" w:cs="Arial"/>
          <w:b w:val="0"/>
          <w:bCs w:val="0"/>
          <w:sz w:val="21"/>
          <w:szCs w:val="21"/>
        </w:rPr>
      </w:pPr>
    </w:p>
    <w:p>
      <w:pPr>
        <w:ind w:left="240" w:leftChars="0" w:right="0" w:rightChars="0" w:hanging="240" w:hangingChars="114"/>
        <w:jc w:val="center"/>
        <w:rPr>
          <w:rFonts w:hint="default" w:ascii="Arial" w:hAnsi="Arial" w:cs="Arial"/>
          <w:b/>
          <w:sz w:val="21"/>
          <w:szCs w:val="21"/>
        </w:rPr>
      </w:pPr>
      <w:r>
        <w:rPr>
          <w:rFonts w:hint="default" w:ascii="Arial" w:hAnsi="Arial" w:cs="Arial"/>
          <w:b/>
          <w:sz w:val="21"/>
          <w:szCs w:val="21"/>
        </w:rPr>
        <w:t>No caso de prorrogação de prazo de prestação de serviços e reajuste, conforme previsão contratual IPCA/IBGE:</w:t>
      </w:r>
    </w:p>
    <w:p>
      <w:pPr>
        <w:ind w:left="240" w:leftChars="0" w:right="0" w:rightChars="0" w:hanging="240" w:hangingChars="114"/>
        <w:jc w:val="both"/>
        <w:rPr>
          <w:rFonts w:hint="default" w:ascii="Arial" w:hAnsi="Arial" w:cs="Arial"/>
          <w:b/>
          <w:sz w:val="21"/>
          <w:szCs w:val="21"/>
        </w:rPr>
      </w:pP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Solicitação da Secretaria.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Tabulação dos valores</w:t>
      </w:r>
      <w:r>
        <w:rPr>
          <w:rFonts w:hint="default" w:ascii="Arial" w:hAnsi="Arial" w:cs="Arial"/>
          <w:sz w:val="21"/>
          <w:szCs w:val="21"/>
          <w:lang w:val="pt-BR"/>
        </w:rPr>
        <w:t xml:space="preserve"> e/ou proposta da empresa</w:t>
      </w:r>
      <w:r>
        <w:rPr>
          <w:rFonts w:hint="default" w:ascii="Arial" w:hAnsi="Arial" w:cs="Arial"/>
          <w:sz w:val="21"/>
          <w:szCs w:val="21"/>
        </w:rPr>
        <w:t>;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02 (dois) orçamentos ou outra forma de comprovação de preço de mercado;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Documentação fiscal: CND’s do FGTS, Trabalhista, Federal, Estadual e Municipal;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Anuência da Contratada (empresa);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Verificar a situação da empresa (Inidônea ou suspensa). Link para consulta: https://certidoes-apf.apps.tcu.gov.br/</w:t>
      </w:r>
    </w:p>
    <w:p>
      <w:pPr>
        <w:pStyle w:val="32"/>
        <w:numPr>
          <w:ilvl w:val="0"/>
          <w:numId w:val="2"/>
        </w:numPr>
        <w:ind w:left="239" w:leftChars="0" w:right="0" w:rightChars="0" w:hanging="239" w:hangingChars="114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</w:rPr>
        <w:t>Caso seja contrato com seguro garantia, observar a validade da garantia e solicitar a renovação.</w:t>
      </w:r>
    </w:p>
    <w:p>
      <w:pPr>
        <w:pStyle w:val="32"/>
        <w:widowControl/>
        <w:numPr>
          <w:ilvl w:val="0"/>
          <w:numId w:val="0"/>
        </w:numPr>
        <w:suppressAutoHyphens/>
        <w:bidi w:val="0"/>
        <w:spacing w:before="0" w:after="0"/>
        <w:ind w:right="0" w:rightChars="0"/>
        <w:contextualSpacing/>
        <w:jc w:val="both"/>
        <w:rPr>
          <w:rFonts w:hint="default" w:ascii="Arial" w:hAnsi="Arial" w:cs="Arial"/>
          <w:sz w:val="21"/>
          <w:szCs w:val="21"/>
        </w:rPr>
      </w:pPr>
    </w:p>
    <w:p>
      <w:pPr>
        <w:pStyle w:val="32"/>
        <w:widowControl/>
        <w:numPr>
          <w:ilvl w:val="0"/>
          <w:numId w:val="0"/>
        </w:numPr>
        <w:suppressAutoHyphens/>
        <w:bidi w:val="0"/>
        <w:spacing w:before="0" w:after="0"/>
        <w:ind w:right="0" w:rightChars="0"/>
        <w:contextualSpacing/>
        <w:jc w:val="both"/>
        <w:rPr>
          <w:rFonts w:hint="default" w:ascii="Arial" w:hAnsi="Arial" w:cs="Arial"/>
          <w:sz w:val="21"/>
          <w:szCs w:val="21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1"/>
          <w:szCs w:val="21"/>
        </w:rPr>
      </w:pPr>
    </w:p>
    <w:sectPr>
      <w:headerReference r:id="rId4" w:type="default"/>
      <w:pgSz w:w="11906" w:h="16838"/>
      <w:pgMar w:top="2041" w:right="1325" w:bottom="1134" w:left="1701" w:header="567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19685</wp:posOffset>
          </wp:positionH>
          <wp:positionV relativeFrom="paragraph">
            <wp:posOffset>-20955</wp:posOffset>
          </wp:positionV>
          <wp:extent cx="5897880" cy="1073785"/>
          <wp:effectExtent l="0" t="0" r="0" b="0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7880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</w:pPr>
  </w:p>
  <w:p>
    <w:pPr>
      <w:pStyle w:val="10"/>
    </w:pPr>
  </w:p>
  <w:p>
    <w:pPr>
      <w:pStyle w:val="10"/>
    </w:pPr>
  </w:p>
  <w:p>
    <w:pPr>
      <w:pStyle w:val="10"/>
    </w:pP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63629ED"/>
    <w:multiLevelType w:val="multilevel"/>
    <w:tmpl w:val="263629ED"/>
    <w:lvl w:ilvl="0" w:tentative="0">
      <w:start w:val="1"/>
      <w:numFmt w:val="bullet"/>
      <w:lvlText w:val=""/>
      <w:lvlJc w:val="left"/>
      <w:pPr>
        <w:ind w:left="128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cumentProtection w:enforcement="0"/>
  <w:defaultTabStop w:val="708"/>
  <w:autoHyphenation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05D91EB7"/>
    <w:rsid w:val="09112EB6"/>
    <w:rsid w:val="123B253A"/>
    <w:rsid w:val="139D59A3"/>
    <w:rsid w:val="234A67D8"/>
    <w:rsid w:val="33BD7C69"/>
    <w:rsid w:val="34067C98"/>
    <w:rsid w:val="42536C68"/>
    <w:rsid w:val="43F175F6"/>
    <w:rsid w:val="45C91C8A"/>
    <w:rsid w:val="5FEB1E5C"/>
    <w:rsid w:val="63DF2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rFonts w:ascii="Arial" w:hAnsi="Arial" w:cs="Arial"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paragraph" w:styleId="8">
    <w:name w:val="List"/>
    <w:basedOn w:val="9"/>
    <w:qFormat/>
    <w:uiPriority w:val="0"/>
    <w:rPr>
      <w:rFonts w:cs="Mangal"/>
    </w:rPr>
  </w:style>
  <w:style w:type="paragraph" w:styleId="9">
    <w:name w:val="Body Text"/>
    <w:basedOn w:val="1"/>
    <w:qFormat/>
    <w:uiPriority w:val="0"/>
    <w:pPr>
      <w:spacing w:before="0" w:after="0" w:line="240" w:lineRule="auto"/>
      <w:jc w:val="both"/>
    </w:pPr>
    <w:rPr>
      <w:rFonts w:ascii="Calibri" w:hAnsi="Calibri" w:cs="Calibri"/>
    </w:rPr>
  </w:style>
  <w:style w:type="paragraph" w:styleId="10">
    <w:name w:val="header"/>
    <w:basedOn w:val="1"/>
    <w:qFormat/>
    <w:uiPriority w:val="0"/>
    <w:pPr>
      <w:tabs>
        <w:tab w:val="center" w:pos="4419"/>
        <w:tab w:val="right" w:pos="8838"/>
      </w:tabs>
    </w:pPr>
    <w:rPr>
      <w:rFonts w:ascii="Arial" w:hAnsi="Arial" w:cs="Arial"/>
      <w:b/>
      <w:bCs/>
    </w:rPr>
  </w:style>
  <w:style w:type="paragraph" w:styleId="11">
    <w:name w:val="footer"/>
    <w:basedOn w:val="1"/>
    <w:qFormat/>
    <w:uiPriority w:val="0"/>
    <w:pPr>
      <w:suppressLineNumbers/>
      <w:tabs>
        <w:tab w:val="center" w:pos="4819"/>
        <w:tab w:val="center" w:pos="4860"/>
        <w:tab w:val="right" w:pos="9638"/>
        <w:tab w:val="right" w:pos="9720"/>
      </w:tabs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Body Text Indent"/>
    <w:basedOn w:val="1"/>
    <w:qFormat/>
    <w:uiPriority w:val="0"/>
    <w:pPr>
      <w:ind w:left="0" w:right="0" w:firstLine="708"/>
      <w:jc w:val="both"/>
    </w:pPr>
    <w:rPr>
      <w:rFonts w:ascii="Arial" w:hAnsi="Arial" w:cs="Arial"/>
    </w:rPr>
  </w:style>
  <w:style w:type="paragraph" w:customStyle="1" w:styleId="14">
    <w:name w:val="Cabeçalho e Rodapé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character" w:customStyle="1" w:styleId="15">
    <w:name w:val="Fonte parág. padrão1"/>
    <w:qFormat/>
    <w:uiPriority w:val="0"/>
  </w:style>
  <w:style w:type="character" w:customStyle="1" w:styleId="16">
    <w:name w:val="Link da Internet"/>
    <w:qFormat/>
    <w:uiPriority w:val="0"/>
    <w:rPr>
      <w:color w:val="0000FF"/>
      <w:u w:val="single"/>
    </w:rPr>
  </w:style>
  <w:style w:type="character" w:customStyle="1" w:styleId="17">
    <w:name w:val="Corpo de texto 2 Char"/>
    <w:basedOn w:val="15"/>
    <w:qFormat/>
    <w:uiPriority w:val="0"/>
    <w:rPr>
      <w:sz w:val="24"/>
      <w:szCs w:val="24"/>
    </w:rPr>
  </w:style>
  <w:style w:type="character" w:customStyle="1" w:styleId="18">
    <w:name w:val="Mapa do Documento Char"/>
    <w:basedOn w:val="15"/>
    <w:qFormat/>
    <w:uiPriority w:val="0"/>
    <w:rPr>
      <w:rFonts w:ascii="Tahoma" w:hAnsi="Tahoma" w:cs="Tahoma"/>
      <w:sz w:val="16"/>
      <w:szCs w:val="16"/>
    </w:rPr>
  </w:style>
  <w:style w:type="character" w:customStyle="1" w:styleId="19">
    <w:name w:val="Texto de balão Char"/>
    <w:basedOn w:val="15"/>
    <w:qFormat/>
    <w:uiPriority w:val="0"/>
    <w:rPr>
      <w:rFonts w:ascii="Tahoma" w:hAnsi="Tahoma" w:cs="Tahoma"/>
      <w:sz w:val="16"/>
      <w:szCs w:val="16"/>
    </w:rPr>
  </w:style>
  <w:style w:type="character" w:customStyle="1" w:styleId="20">
    <w:name w:val="Símbolos de numeração"/>
    <w:qFormat/>
    <w:uiPriority w:val="0"/>
  </w:style>
  <w:style w:type="character" w:customStyle="1" w:styleId="21">
    <w:name w:val="Ênfase1"/>
    <w:qFormat/>
    <w:uiPriority w:val="0"/>
    <w:rPr>
      <w:i/>
      <w:iCs/>
    </w:rPr>
  </w:style>
  <w:style w:type="paragraph" w:customStyle="1" w:styleId="22">
    <w:name w:val="Título1"/>
    <w:basedOn w:val="1"/>
    <w:next w:val="9"/>
    <w:qFormat/>
    <w:uiPriority w:val="0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customStyle="1" w:styleId="23">
    <w:name w:val="Índice"/>
    <w:basedOn w:val="1"/>
    <w:qFormat/>
    <w:uiPriority w:val="0"/>
    <w:pPr>
      <w:suppressLineNumbers/>
    </w:pPr>
    <w:rPr>
      <w:rFonts w:cs="Mangal"/>
      <w:lang w:val="zh-CN" w:eastAsia="zh-CN" w:bidi="zh-CN"/>
    </w:rPr>
  </w:style>
  <w:style w:type="paragraph" w:customStyle="1" w:styleId="24">
    <w:name w:val="Corpo de texto 211"/>
    <w:basedOn w:val="1"/>
    <w:qFormat/>
    <w:uiPriority w:val="0"/>
    <w:pPr>
      <w:spacing w:before="0" w:after="120" w:line="480" w:lineRule="auto"/>
    </w:pPr>
  </w:style>
  <w:style w:type="paragraph" w:customStyle="1" w:styleId="25">
    <w:name w:val="Estrutura do documento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26">
    <w:name w:val="Recuo de corpo de texto 31"/>
    <w:basedOn w:val="1"/>
    <w:qFormat/>
    <w:uiPriority w:val="0"/>
    <w:pPr>
      <w:spacing w:before="0" w:after="120"/>
      <w:ind w:left="283" w:right="0" w:firstLine="0"/>
    </w:pPr>
    <w:rPr>
      <w:sz w:val="16"/>
      <w:szCs w:val="16"/>
    </w:rPr>
  </w:style>
  <w:style w:type="paragraph" w:customStyle="1" w:styleId="27">
    <w:name w:val="Texto de balão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28">
    <w:name w:val="Sem Espaçamento1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customStyle="1" w:styleId="29">
    <w:name w:val="Corpo de texto 21"/>
    <w:basedOn w:val="1"/>
    <w:qFormat/>
    <w:uiPriority w:val="0"/>
    <w:pPr>
      <w:spacing w:before="0" w:after="120" w:line="480" w:lineRule="auto"/>
    </w:pPr>
  </w:style>
  <w:style w:type="paragraph" w:customStyle="1" w:styleId="30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31">
    <w:name w:val="Título de tabela"/>
    <w:basedOn w:val="30"/>
    <w:qFormat/>
    <w:uiPriority w:val="0"/>
    <w:pPr>
      <w:suppressLineNumbers/>
      <w:jc w:val="center"/>
    </w:pPr>
    <w:rPr>
      <w:b/>
      <w:bCs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407</Characters>
  <Paragraphs>12</Paragraphs>
  <TotalTime>1</TotalTime>
  <ScaleCrop>false</ScaleCrop>
  <LinksUpToDate>false</LinksUpToDate>
  <CharactersWithSpaces>465</CharactersWithSpaces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2023-01-05T11:12:00Z</dcterms:created>
  <dc:creator>FRANCIELE LICITACAO</dc:creator>
  <cp:lastModifiedBy>Rafaela Nardo</cp:lastModifiedBy>
  <cp:lastPrinted>2022-08-11T10:57:00Z</cp:lastPrinted>
  <dcterms:modified xsi:type="dcterms:W3CDTF">2023-08-30T14:39:30Z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AB6E0E0F0E39479D8A2A90B11D1C5156_13</vt:lpwstr>
  </property>
  <property fmtid="{D5CDD505-2E9C-101B-9397-08002B2CF9AE}" pid="3" name="KSOProductBuildVer">
    <vt:lpwstr>1046-12.2.0.13201</vt:lpwstr>
  </property>
</Properties>
</file>