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240" w:lineRule="auto"/>
        <w:ind w:right="79"/>
        <w:jc w:val="center"/>
        <w:rPr>
          <w:rFonts w:ascii="Calibri" w:hAnsi="Calibri" w:cs="Arial Narrow"/>
          <w:b/>
          <w:bCs/>
          <w:u w:val="single"/>
        </w:rPr>
      </w:pPr>
      <w:r>
        <w:rPr>
          <w:rFonts w:hint="default"/>
          <w:lang w:val="pt-BR"/>
        </w:rPr>
        <w:drawing>
          <wp:inline distT="0" distB="0" distL="114300" distR="114300">
            <wp:extent cx="5641975" cy="1073150"/>
            <wp:effectExtent l="0" t="0" r="0" b="0"/>
            <wp:docPr id="2" name="Imagem 2" descr="cabeçalh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 descr="cabeçalho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41975" cy="1073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240" w:lineRule="auto"/>
        <w:ind w:right="79"/>
        <w:jc w:val="center"/>
        <w:rPr>
          <w:rFonts w:ascii="Calibri" w:hAnsi="Calibri" w:cs="Arial Narrow"/>
          <w:b/>
          <w:bCs/>
          <w:u w:val="single"/>
        </w:rPr>
      </w:pPr>
    </w:p>
    <w:p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240" w:lineRule="auto"/>
        <w:ind w:right="79"/>
        <w:jc w:val="center"/>
        <w:rPr>
          <w:rFonts w:ascii="Calibri" w:hAnsi="Calibri" w:cs="Arial Narrow"/>
          <w:b/>
          <w:bCs/>
          <w:u w:val="single"/>
        </w:rPr>
      </w:pPr>
    </w:p>
    <w:p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240" w:lineRule="auto"/>
        <w:ind w:right="79"/>
        <w:jc w:val="center"/>
        <w:rPr>
          <w:rFonts w:ascii="Calibri" w:hAnsi="Calibri" w:cs="Arial Narrow"/>
          <w:b/>
          <w:bCs/>
          <w:u w:val="single"/>
        </w:rPr>
      </w:pPr>
      <w:r>
        <w:rPr>
          <w:rFonts w:ascii="Calibri" w:hAnsi="Calibri" w:cs="Arial Narrow"/>
          <w:b/>
          <w:bCs/>
          <w:u w:val="single"/>
        </w:rPr>
        <w:t>TERMO DE ADJUDICAÇÃO DE PROCESSO LICITATÓRIO</w:t>
      </w:r>
    </w:p>
    <w:p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240" w:lineRule="auto"/>
        <w:ind w:right="79"/>
        <w:jc w:val="center"/>
        <w:rPr>
          <w:rFonts w:ascii="Calibri" w:hAnsi="Calibri" w:cs="Arial Narrow"/>
        </w:rPr>
      </w:pPr>
    </w:p>
    <w:p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240" w:lineRule="auto"/>
        <w:ind w:right="79"/>
        <w:jc w:val="center"/>
        <w:rPr>
          <w:rFonts w:ascii="Calibri" w:hAnsi="Calibri" w:cs="Arial Narrow"/>
        </w:rPr>
      </w:pPr>
    </w:p>
    <w:p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both"/>
        <w:textAlignment w:val="baseline"/>
        <w:rPr>
          <w:rFonts w:ascii="Calibri" w:hAnsi="Calibri"/>
        </w:rPr>
      </w:pPr>
      <w:r>
        <w:rPr>
          <w:rFonts w:ascii="Calibri" w:hAnsi="Calibri"/>
        </w:rPr>
        <w:t xml:space="preserve">Com base na lei </w:t>
      </w:r>
      <w:r>
        <w:rPr>
          <w:rFonts w:hint="default" w:ascii="Calibri" w:hAnsi="Calibri"/>
          <w:lang w:val="pt-BR"/>
        </w:rPr>
        <w:t>14.133</w:t>
      </w:r>
      <w:r>
        <w:rPr>
          <w:rFonts w:ascii="Calibri" w:hAnsi="Calibri"/>
        </w:rPr>
        <w:t>/</w:t>
      </w:r>
      <w:r>
        <w:rPr>
          <w:rFonts w:hint="default" w:ascii="Calibri" w:hAnsi="Calibri"/>
          <w:lang w:val="pt-BR"/>
        </w:rPr>
        <w:t>21</w:t>
      </w:r>
      <w:r>
        <w:rPr>
          <w:rFonts w:ascii="Calibri" w:hAnsi="Calibri"/>
        </w:rPr>
        <w:t>, torna-se público o resultado referente a licitação abaixo mencionada:</w:t>
      </w:r>
    </w:p>
    <w:p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240" w:lineRule="auto"/>
        <w:ind w:right="79"/>
        <w:jc w:val="both"/>
        <w:rPr>
          <w:rFonts w:ascii="Calibri" w:hAnsi="Calibri" w:cs="Arial Narrow"/>
        </w:rPr>
      </w:pPr>
    </w:p>
    <w:p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240" w:lineRule="auto"/>
        <w:ind w:right="79"/>
        <w:jc w:val="both"/>
        <w:rPr>
          <w:rFonts w:ascii="Calibri" w:hAnsi="Calibri" w:cs="Arial Narrow"/>
        </w:rPr>
      </w:pPr>
      <w:r>
        <w:rPr>
          <w:rFonts w:ascii="Calibri" w:hAnsi="Calibri" w:cs="Arial Narrow"/>
          <w:b/>
        </w:rPr>
        <w:t>Objeto da Licitação: Aquisição de galerias pré-moldadas de concreto armado, através da Secretaria de Obras e Serviços Públicos.</w:t>
      </w:r>
      <w:r>
        <w:rPr>
          <w:rFonts w:ascii="Calibri" w:hAnsi="Calibri" w:cs="Arial Narrow"/>
        </w:rPr>
        <w:t xml:space="preserve"> </w:t>
      </w:r>
    </w:p>
    <w:p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240" w:lineRule="auto"/>
        <w:ind w:right="79"/>
        <w:jc w:val="both"/>
        <w:rPr>
          <w:rFonts w:ascii="Calibri" w:hAnsi="Calibri" w:cs="Arial Narrow"/>
        </w:rPr>
      </w:pPr>
    </w:p>
    <w:p>
      <w:pPr>
        <w:tabs>
          <w:tab w:val="left" w:pos="709"/>
          <w:tab w:val="left" w:pos="1418"/>
          <w:tab w:val="left" w:pos="2127"/>
          <w:tab w:val="left" w:pos="2154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autoSpaceDE w:val="0"/>
        <w:autoSpaceDN w:val="0"/>
        <w:adjustRightInd w:val="0"/>
        <w:spacing w:after="0" w:line="240" w:lineRule="auto"/>
        <w:ind w:right="79"/>
        <w:jc w:val="both"/>
        <w:rPr>
          <w:rFonts w:ascii="Calibri" w:hAnsi="Calibri" w:cs="Arial Narrow"/>
        </w:rPr>
      </w:pPr>
      <w:r>
        <w:rPr>
          <w:rFonts w:ascii="Calibri" w:hAnsi="Calibri" w:cs="Arial Narrow"/>
          <w:b/>
        </w:rPr>
        <w:t>Pregão</w:t>
      </w:r>
      <w:r>
        <w:rPr>
          <w:rFonts w:hint="default" w:ascii="Calibri" w:hAnsi="Calibri" w:cs="Arial Narrow"/>
          <w:b/>
          <w:lang w:val="pt-BR"/>
        </w:rPr>
        <w:t xml:space="preserve"> Eletrônico RP</w:t>
      </w:r>
      <w:r>
        <w:rPr>
          <w:rFonts w:ascii="Calibri" w:hAnsi="Calibri" w:cs="Arial Narrow"/>
          <w:b/>
        </w:rPr>
        <w:t xml:space="preserve"> número:</w:t>
      </w:r>
      <w:r>
        <w:rPr>
          <w:rFonts w:ascii="Calibri" w:hAnsi="Calibri" w:cs="Arial Narrow"/>
        </w:rPr>
        <w:t xml:space="preserve"> </w:t>
      </w:r>
      <w:r>
        <w:rPr>
          <w:rFonts w:ascii="Calibri" w:hAnsi="Calibri" w:cs="Arial Narrow"/>
          <w:b/>
        </w:rPr>
        <w:t>005/2024</w:t>
      </w:r>
      <w:r>
        <w:rPr>
          <w:rFonts w:ascii="Calibri" w:hAnsi="Calibri" w:cs="Arial Narrow"/>
        </w:rPr>
        <w:t xml:space="preserve">  </w:t>
      </w:r>
      <w:r>
        <w:rPr>
          <w:rFonts w:ascii="Calibri" w:hAnsi="Calibri" w:cs="Arial Narrow"/>
          <w:b/>
        </w:rPr>
        <w:t>Processo número:</w:t>
      </w:r>
      <w:r>
        <w:rPr>
          <w:rFonts w:ascii="Calibri" w:hAnsi="Calibri" w:cs="Arial Narrow"/>
        </w:rPr>
        <w:t xml:space="preserve"> </w:t>
      </w:r>
      <w:r>
        <w:rPr>
          <w:rFonts w:ascii="Calibri" w:hAnsi="Calibri" w:cs="Arial Narrow"/>
          <w:b/>
        </w:rPr>
        <w:t>022/2024</w:t>
      </w:r>
    </w:p>
    <w:p>
      <w:pPr>
        <w:tabs>
          <w:tab w:val="left" w:pos="709"/>
          <w:tab w:val="left" w:pos="1418"/>
          <w:tab w:val="left" w:pos="2127"/>
          <w:tab w:val="left" w:pos="2154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autoSpaceDE w:val="0"/>
        <w:autoSpaceDN w:val="0"/>
        <w:adjustRightInd w:val="0"/>
        <w:spacing w:after="0" w:line="240" w:lineRule="auto"/>
        <w:ind w:right="79"/>
        <w:jc w:val="both"/>
        <w:rPr>
          <w:rFonts w:ascii="Calibri" w:hAnsi="Calibri" w:cs="Arial Narrow"/>
        </w:rPr>
      </w:pPr>
    </w:p>
    <w:p>
      <w:pPr>
        <w:tabs>
          <w:tab w:val="left" w:pos="709"/>
          <w:tab w:val="left" w:pos="1418"/>
          <w:tab w:val="left" w:pos="2127"/>
          <w:tab w:val="left" w:pos="2154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autoSpaceDE w:val="0"/>
        <w:autoSpaceDN w:val="0"/>
        <w:adjustRightInd w:val="0"/>
        <w:spacing w:after="0" w:line="240" w:lineRule="auto"/>
        <w:ind w:right="79"/>
        <w:jc w:val="both"/>
        <w:rPr>
          <w:rFonts w:ascii="Calibri" w:hAnsi="Calibri" w:cs="Arial Narrow"/>
          <w:b/>
        </w:rPr>
      </w:pPr>
      <w:r>
        <w:rPr>
          <w:rFonts w:ascii="Calibri" w:hAnsi="Calibri" w:cs="Arial Narrow"/>
          <w:b/>
        </w:rPr>
        <w:t>Data de Julgamento das Propostas: 07/05/2024</w:t>
      </w:r>
    </w:p>
    <w:p>
      <w:pPr>
        <w:tabs>
          <w:tab w:val="left" w:pos="709"/>
          <w:tab w:val="left" w:pos="1418"/>
          <w:tab w:val="left" w:pos="2127"/>
          <w:tab w:val="left" w:pos="2154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autoSpaceDE w:val="0"/>
        <w:autoSpaceDN w:val="0"/>
        <w:adjustRightInd w:val="0"/>
        <w:spacing w:after="0" w:line="240" w:lineRule="auto"/>
        <w:ind w:right="79"/>
        <w:jc w:val="both"/>
        <w:rPr>
          <w:rFonts w:ascii="Calibri" w:hAnsi="Calibri" w:cs="Arial Narrow"/>
        </w:rPr>
      </w:pPr>
    </w:p>
    <w:p>
      <w:pPr>
        <w:tabs>
          <w:tab w:val="left" w:pos="709"/>
          <w:tab w:val="left" w:pos="1418"/>
          <w:tab w:val="left" w:pos="2127"/>
          <w:tab w:val="left" w:pos="2154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autoSpaceDE w:val="0"/>
        <w:autoSpaceDN w:val="0"/>
        <w:adjustRightInd w:val="0"/>
        <w:spacing w:after="0" w:line="240" w:lineRule="auto"/>
        <w:ind w:right="79"/>
        <w:jc w:val="both"/>
        <w:rPr>
          <w:rFonts w:ascii="Calibri" w:hAnsi="Calibri" w:cs="Arial Narrow"/>
          <w:b/>
        </w:rPr>
      </w:pPr>
      <w:r>
        <w:rPr>
          <w:rFonts w:ascii="Calibri" w:hAnsi="Calibri" w:cs="Arial Narrow"/>
          <w:b/>
        </w:rPr>
        <w:t>Data da Adjudicação: 07/05/2024</w:t>
      </w:r>
    </w:p>
    <w:p>
      <w:pPr>
        <w:tabs>
          <w:tab w:val="left" w:pos="425"/>
          <w:tab w:val="left" w:pos="1418"/>
          <w:tab w:val="left" w:pos="2127"/>
          <w:tab w:val="left" w:pos="2836"/>
          <w:tab w:val="left" w:pos="2862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autoSpaceDE w:val="0"/>
        <w:autoSpaceDN w:val="0"/>
        <w:adjustRightInd w:val="0"/>
        <w:spacing w:after="0" w:line="240" w:lineRule="auto"/>
        <w:ind w:right="79"/>
        <w:jc w:val="both"/>
        <w:rPr>
          <w:rFonts w:ascii="Calibri" w:hAnsi="Calibri" w:cs="Arial Narrow"/>
          <w:b/>
        </w:rPr>
      </w:pPr>
    </w:p>
    <w:p>
      <w:pPr>
        <w:tabs>
          <w:tab w:val="left" w:pos="425"/>
          <w:tab w:val="left" w:pos="1418"/>
          <w:tab w:val="left" w:pos="2127"/>
          <w:tab w:val="left" w:pos="2836"/>
          <w:tab w:val="left" w:pos="2862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autoSpaceDE w:val="0"/>
        <w:autoSpaceDN w:val="0"/>
        <w:adjustRightInd w:val="0"/>
        <w:spacing w:after="0" w:line="240" w:lineRule="auto"/>
        <w:ind w:right="79"/>
        <w:jc w:val="both"/>
        <w:rPr>
          <w:rFonts w:ascii="Calibri" w:hAnsi="Calibri" w:cs="Arial Narrow"/>
        </w:rPr>
      </w:pPr>
      <w:r>
        <w:rPr>
          <w:rFonts w:ascii="Calibri" w:hAnsi="Calibri" w:cs="Arial Narrow"/>
          <w:b/>
        </w:rPr>
        <w:t>Fornecedores e itens declarados Adjudicados:</w:t>
      </w:r>
    </w:p>
    <w:p>
      <w:pPr>
        <w:tabs>
          <w:tab w:val="left" w:pos="425"/>
          <w:tab w:val="left" w:pos="1418"/>
          <w:tab w:val="left" w:pos="2127"/>
          <w:tab w:val="left" w:pos="2836"/>
          <w:tab w:val="left" w:pos="2862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autoSpaceDE w:val="0"/>
        <w:autoSpaceDN w:val="0"/>
        <w:adjustRightInd w:val="0"/>
        <w:spacing w:after="0" w:line="240" w:lineRule="auto"/>
        <w:ind w:right="79"/>
        <w:jc w:val="both"/>
        <w:rPr>
          <w:rFonts w:ascii="Calibri" w:hAnsi="Calibri" w:cs="Arial Narrow"/>
        </w:rPr>
      </w:pPr>
    </w:p>
    <w:p>
      <w:pPr>
        <w:rPr>
          <w:sz w:val="20"/>
          <w:szCs w:val="20"/>
        </w:rPr>
      </w:pPr>
      <w:r>
        <w:rPr>
          <w:rFonts w:ascii="Calibri" w:hAnsi="Calibri" w:cs="Arial Narrow"/>
          <w:b/>
          <w:sz w:val="20"/>
          <w:szCs w:val="20"/>
        </w:rPr>
        <w:t>
13310 - DERIVADOS DE CIMENTO TUBOFORTE LTDA (79.847.687/0001-55)</w:t>
      </w:r>
    </w:p>
    <w:tbl>
      <w:tblPr>
        <w:tblStyle w:val="5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7"/>
        <w:gridCol w:w="2846"/>
        <w:gridCol w:w="890"/>
        <w:gridCol w:w="884"/>
        <w:gridCol w:w="1200"/>
        <w:gridCol w:w="925"/>
        <w:gridCol w:w="112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b/>
                <w:sz w:val="20"/>
                <w:szCs w:val="20"/>
              </w:rPr>
              <w:t>Item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b/>
                <w:sz w:val="20"/>
                <w:szCs w:val="20"/>
              </w:rPr>
              <w:t>Material/Serviço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b/>
                <w:sz w:val="20"/>
                <w:szCs w:val="20"/>
              </w:rPr>
              <w:t>Unid. medida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b/>
                <w:sz w:val="20"/>
                <w:szCs w:val="20"/>
              </w:rPr>
              <w:t>Marca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b/>
                <w:sz w:val="20"/>
                <w:szCs w:val="20"/>
              </w:rPr>
              <w:t>Quantidade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b/>
                <w:sz w:val="20"/>
                <w:szCs w:val="20"/>
              </w:rPr>
              <w:t>Valor unitário (R$)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b/>
                <w:sz w:val="20"/>
                <w:szCs w:val="20"/>
              </w:rPr>
              <w:t>Valor total (R$)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sz w:val="20"/>
                <w:szCs w:val="20"/>
              </w:rPr>
              <w:t>1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sz w:val="20"/>
                <w:szCs w:val="20"/>
              </w:rPr>
              <w:t>102637 - GALERIA PRÉ-MOLDADA DE CONCRETO ARMADO, SEÇÃO QUADRADA INTERNA</w:t>
            </w:r>
            <w:r>
              <w:rPr>
                <w:rFonts w:ascii="Calibri" w:hAnsi="Calibri" w:cs="Arial Narrow"/>
                <w:sz w:val="20"/>
                <w:szCs w:val="20"/>
              </w:rPr>
              <w:br w:type="textWrapping"/>
            </w:r>
            <w:r>
              <w:rPr>
                <w:rFonts w:ascii="Calibri" w:hAnsi="Calibri" w:cs="Arial Narrow"/>
                <w:sz w:val="20"/>
                <w:szCs w:val="20"/>
              </w:rPr>
              <w:t>GALERIA PRE-MOLDADA DE CONCRETO ARMADO,  SEÇÃO QUADRADA INTERNA DE  2,00 X 2,00 M (L X A), MISULA DE 20 X 20 cm, C = 1,00 m, ESPESSURA MIN = 15cm, TB-45 E FCK DO CONCRETO = 30 MPA. OS ITENS DEVERÃO DISPONIBILIZADO NOS LOCAIS INFORMADOS PELA SECRETARIA SOLICITANTE.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sz w:val="20"/>
                <w:szCs w:val="20"/>
              </w:rPr>
              <w:t>Un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sz w:val="20"/>
                <w:szCs w:val="20"/>
              </w:rPr>
              <w:t>Propria Propria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sz w:val="20"/>
                <w:szCs w:val="20"/>
              </w:rPr>
              <w:t>100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sz w:val="20"/>
                <w:szCs w:val="20"/>
              </w:rPr>
              <w:t xml:space="preserve"> 3.300,00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sz w:val="20"/>
                <w:szCs w:val="20"/>
              </w:rPr>
              <w:t xml:space="preserve"> 330.000,00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b/>
                <w:sz w:val="20"/>
                <w:szCs w:val="20"/>
              </w:rPr>
              <w:t>Total (R$):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rFonts w:ascii="Calibri" w:hAnsi="Calibri" w:cs="Arial Narrow"/>
                <w:sz w:val="20"/>
                <w:szCs w:val="20"/>
              </w:rPr>
              <w:t>330.000,00</w:t>
            </w:r>
          </w:p>
        </w:tc>
      </w:tr>
    </w:tbl>
    <w:p>
      <w:pPr>
        <w:rPr>
          <w:sz w:val="20"/>
          <w:szCs w:val="20"/>
        </w:rPr>
      </w:pPr>
    </w:p>
    <w:p>
      <w:pPr>
        <w:tabs>
          <w:tab w:val="left" w:pos="709"/>
          <w:tab w:val="left" w:pos="1418"/>
          <w:tab w:val="left" w:pos="2127"/>
          <w:tab w:val="left" w:pos="2154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autoSpaceDE w:val="0"/>
        <w:autoSpaceDN w:val="0"/>
        <w:adjustRightInd w:val="0"/>
        <w:spacing w:after="0" w:line="240" w:lineRule="auto"/>
        <w:ind w:right="79"/>
        <w:jc w:val="both"/>
        <w:rPr>
          <w:rFonts w:ascii="Calibri" w:hAnsi="Calibri" w:cs="Arial Narrow"/>
        </w:rPr>
      </w:pPr>
      <w:r>
        <w:rPr>
          <w:rFonts w:ascii="Calibri" w:hAnsi="Calibri" w:cs="Arial Narrow"/>
        </w:rPr>
        <w:t>Mafra, 07/05/2024</w:t>
      </w:r>
    </w:p>
    <w:p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240" w:lineRule="auto"/>
        <w:ind w:right="79"/>
        <w:jc w:val="center"/>
        <w:rPr>
          <w:rFonts w:ascii="Calibri" w:hAnsi="Calibri" w:cs="Arial Narrow"/>
          <w:b/>
          <w:bCs/>
        </w:rPr>
      </w:pPr>
      <w:r>
        <w:rPr>
          <w:rFonts w:ascii="Calibri" w:hAnsi="Calibri" w:cs="Arial Narrow"/>
          <w:b/>
          <w:bCs/>
        </w:rPr>
        <w:t>_________________________________</w:t>
      </w:r>
    </w:p>
    <w:p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240" w:lineRule="auto"/>
        <w:ind w:right="79"/>
        <w:jc w:val="center"/>
        <w:rPr>
          <w:rFonts w:ascii="Calibri" w:hAnsi="Calibri" w:cs="Arial Narrow"/>
          <w:bCs/>
        </w:rPr>
      </w:pPr>
      <w:r>
        <w:rPr>
          <w:rFonts w:ascii="Calibri" w:hAnsi="Calibri" w:cs="Arial Narrow"/>
          <w:bCs/>
        </w:rPr>
        <w:t>FABIANO MAURÍCIO KALIL</w:t>
      </w:r>
    </w:p>
    <w:p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240" w:lineRule="auto"/>
        <w:ind w:right="79"/>
        <w:jc w:val="center"/>
      </w:pPr>
      <w:r>
        <w:rPr>
          <w:rFonts w:ascii="Calibri" w:hAnsi="Calibri" w:cs="Arial Narrow"/>
          <w:bCs/>
        </w:rPr>
        <w:t>Pregoeiro Municipal</w:t>
      </w:r>
      <w:bookmarkStart w:id="0" w:name="_GoBack"/>
      <w:bookmarkEnd w:id="0"/>
    </w:p>
    <w:sectPr>
      <w:headerReference r:id="rId5" w:type="default"/>
      <w:pgSz w:w="11906" w:h="16838"/>
      <w:pgMar w:top="1417" w:right="1701" w:bottom="1417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 Narrow">
    <w:altName w:val="Arial"/>
    <w:panose1 w:val="020B0606020202030204"/>
    <w:charset w:val="00"/>
    <w:family w:val="swiss"/>
    <w:pitch w:val="default"/>
    <w:sig w:usb0="00000000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7"/>
  <w:documentProtection w:enforcement="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F474EB0"/>
    <w:rsid w:val="66556D7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styleId="2">
    <w:name w:val="heading 1"/>
    <w:basedOn w:val="1"/>
    <w:next w:val="1"/>
    <w:link w:val="12"/>
    <w:qFormat/>
    <w:uiPriority w:val="0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Times New Roman" w:hAnsi="Times New Roman" w:eastAsia="Times New Roman" w:cs="Times New Roman"/>
      <w:sz w:val="24"/>
      <w:szCs w:val="20"/>
      <w:lang w:eastAsia="pt-BR"/>
    </w:rPr>
  </w:style>
  <w:style w:type="paragraph" w:styleId="3">
    <w:name w:val="heading 3"/>
    <w:basedOn w:val="1"/>
    <w:next w:val="1"/>
    <w:link w:val="13"/>
    <w:qFormat/>
    <w:uiPriority w:val="0"/>
    <w:pPr>
      <w:keepNext/>
      <w:spacing w:before="240" w:after="60" w:line="240" w:lineRule="auto"/>
      <w:outlineLvl w:val="2"/>
    </w:pPr>
    <w:rPr>
      <w:rFonts w:ascii="Arial" w:hAnsi="Arial" w:eastAsia="Times New Roman" w:cs="Arial"/>
      <w:b/>
      <w:bCs/>
      <w:sz w:val="26"/>
      <w:szCs w:val="26"/>
      <w:lang w:eastAsia="pt-BR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header"/>
    <w:basedOn w:val="1"/>
    <w:link w:val="10"/>
    <w:unhideWhenUsed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7">
    <w:name w:val="footer"/>
    <w:basedOn w:val="1"/>
    <w:link w:val="11"/>
    <w:unhideWhenUsed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8">
    <w:name w:val="Balloon Text"/>
    <w:basedOn w:val="1"/>
    <w:link w:val="9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9">
    <w:name w:val="Texto de balão Char"/>
    <w:basedOn w:val="4"/>
    <w:link w:val="8"/>
    <w:semiHidden/>
    <w:uiPriority w:val="99"/>
    <w:rPr>
      <w:rFonts w:ascii="Tahoma" w:hAnsi="Tahoma" w:cs="Tahoma"/>
      <w:sz w:val="16"/>
      <w:szCs w:val="16"/>
    </w:rPr>
  </w:style>
  <w:style w:type="character" w:customStyle="1" w:styleId="10">
    <w:name w:val="Cabeçalho Char"/>
    <w:basedOn w:val="4"/>
    <w:link w:val="6"/>
    <w:uiPriority w:val="99"/>
  </w:style>
  <w:style w:type="character" w:customStyle="1" w:styleId="11">
    <w:name w:val="Rodapé Char"/>
    <w:basedOn w:val="4"/>
    <w:link w:val="7"/>
    <w:uiPriority w:val="99"/>
  </w:style>
  <w:style w:type="character" w:customStyle="1" w:styleId="12">
    <w:name w:val="Título 1 Char"/>
    <w:basedOn w:val="4"/>
    <w:link w:val="2"/>
    <w:uiPriority w:val="0"/>
    <w:rPr>
      <w:rFonts w:ascii="Times New Roman" w:hAnsi="Times New Roman" w:eastAsia="Times New Roman" w:cs="Times New Roman"/>
      <w:sz w:val="24"/>
      <w:szCs w:val="20"/>
      <w:lang w:eastAsia="pt-BR"/>
    </w:rPr>
  </w:style>
  <w:style w:type="character" w:customStyle="1" w:styleId="13">
    <w:name w:val="Título 3 Char"/>
    <w:basedOn w:val="4"/>
    <w:link w:val="3"/>
    <w:uiPriority w:val="0"/>
    <w:rPr>
      <w:rFonts w:ascii="Arial" w:hAnsi="Arial" w:eastAsia="Times New Roman" w:cs="Arial"/>
      <w:b/>
      <w:bCs/>
      <w:sz w:val="26"/>
      <w:szCs w:val="26"/>
      <w:lang w:eastAsia="pt-BR"/>
    </w:rPr>
  </w:style>
  <w:style w:type="paragraph" w:styleId="14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....</Company>
  <Pages>1</Pages>
  <Words>164</Words>
  <Characters>891</Characters>
  <Lines>7</Lines>
  <Paragraphs>2</Paragraphs>
  <TotalTime>2</TotalTime>
  <ScaleCrop>false</ScaleCrop>
  <LinksUpToDate>false</LinksUpToDate>
  <CharactersWithSpaces>1053</CharactersWithSpaces>
  <Application>WPS Office_11.2.0.10463_F1E327BC-269C-435d-A152-05C5408002CA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2012-02-02T18:33:00Z</dcterms:created>
  <dc:creator>Andrei Weise</dc:creator>
  <cp:lastModifiedBy>fabiano</cp:lastModifiedBy>
  <dcterms:modified xsi:type="dcterms:W3CDTF">2024-05-07T17:27:45Z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1046-11.2.0.10463</vt:lpwstr>
  </property>
  <property fmtid="{D5CDD505-2E9C-101B-9397-08002B2CF9AE}" pid="3" name="ICV">
    <vt:lpwstr>D7B14D7B5D8E475CA23AA8DDAAED756B</vt:lpwstr>
  </property>
</Properties>
</file>