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CC33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bookmarkStart w:id="0" w:name="_GoBack"/>
      <w:bookmarkEnd w:id="0"/>
    </w:p>
    <w:p w14:paraId="6FBA083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14:paraId="3C9A05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 w14:paraId="63770A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112C1D7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0C7358D4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Com base na </w:t>
      </w:r>
      <w:r>
        <w:rPr>
          <w:rFonts w:hint="default" w:ascii="Calibri" w:hAnsi="Calibri"/>
          <w:lang w:val="pt-BR"/>
        </w:rPr>
        <w:t>L</w:t>
      </w:r>
      <w:r>
        <w:rPr>
          <w:rFonts w:ascii="Calibri" w:hAnsi="Calibri"/>
        </w:rPr>
        <w:t xml:space="preserve">ei </w:t>
      </w:r>
      <w:r>
        <w:rPr>
          <w:rFonts w:hint="default" w:ascii="Calibri" w:hAnsi="Calibri"/>
          <w:lang w:val="pt-BR"/>
        </w:rPr>
        <w:t>14.133/21</w:t>
      </w:r>
      <w:r>
        <w:rPr>
          <w:rFonts w:ascii="Calibri" w:hAnsi="Calibri"/>
        </w:rPr>
        <w:t>, torna-se público o resultado referente a licitação abaixo mencionada:</w:t>
      </w:r>
    </w:p>
    <w:p w14:paraId="6EE5946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01581F6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na prestação de serviços de organização e gestão de eventos culturais para realização do III MAFRAFEST, com locação de estruturas, divulgação, segurança, limpeza, produção de shows e demais serviços, que ocorrerá nos dias 06 a 08 de Setembro de 2024, na Praça Ferroviário Miguel Bielecki, Centro do Município de Mafra-SC, através da Secretaria Municipal de Educação, Esporte e Cultura,</w:t>
      </w:r>
      <w:r>
        <w:rPr>
          <w:rFonts w:ascii="Calibri" w:hAnsi="Calibri" w:cs="Arial Narrow"/>
        </w:rPr>
        <w:t xml:space="preserve"> </w:t>
      </w:r>
    </w:p>
    <w:p w14:paraId="0F5B32E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4A61619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038/2024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105/2024</w:t>
      </w:r>
    </w:p>
    <w:p w14:paraId="57F28BAB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32C83CB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29/07/2024</w:t>
      </w:r>
    </w:p>
    <w:p w14:paraId="001FA6E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30281F57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08/08</w:t>
      </w:r>
      <w:r>
        <w:rPr>
          <w:rFonts w:ascii="Calibri" w:hAnsi="Calibri" w:cs="Arial Narrow"/>
          <w:b/>
        </w:rPr>
        <w:t>/2024</w:t>
      </w:r>
    </w:p>
    <w:p w14:paraId="376064B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14:paraId="356791F8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 w14:paraId="15605E36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4F9C745F">
      <w:r>
        <w:rPr>
          <w:rFonts w:ascii="Calibri" w:hAnsi="Calibri" w:cs="Arial Narrow"/>
          <w:b/>
        </w:rPr>
        <w:t>
4622 - Spinelli Produções e Eventos Ltda (09.913.155/0001-93)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693"/>
        <w:gridCol w:w="1844"/>
        <w:gridCol w:w="905"/>
        <w:gridCol w:w="870"/>
        <w:gridCol w:w="1298"/>
        <w:gridCol w:w="1219"/>
        <w:gridCol w:w="1219"/>
      </w:tblGrid>
      <w:tr w14:paraId="7F285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CF987">
            <w:pPr>
              <w:spacing w:after="0"/>
              <w:jc w:val="center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21637">
            <w:pPr>
              <w:spacing w:after="0"/>
              <w:jc w:val="center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B25C1">
            <w:pPr>
              <w:spacing w:after="0"/>
              <w:jc w:val="center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BC5A">
            <w:pPr>
              <w:spacing w:after="0"/>
              <w:jc w:val="center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C95F7">
            <w:pPr>
              <w:spacing w:after="0"/>
              <w:jc w:val="center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A398F">
            <w:pPr>
              <w:spacing w:after="0"/>
              <w:jc w:val="center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CCF7A">
            <w:pPr>
              <w:spacing w:after="0"/>
              <w:jc w:val="center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ABA54">
            <w:pPr>
              <w:spacing w:after="0"/>
              <w:jc w:val="center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32C50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4BB43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EBE4E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C748B">
            <w:pPr>
              <w:spacing w:after="0"/>
            </w:pPr>
            <w:r>
              <w:rPr>
                <w:rFonts w:ascii="Calibri" w:hAnsi="Calibri" w:cs="Arial Narrow"/>
              </w:rPr>
              <w:t>103394 - Contratação de empresa especializada na prestação de serviços de organização e gestão de eventos culturais para realização do III MAFRAFEST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com locação de estruturas, divulgação, segurança, limpeza, produção de shows e demais serviços, que ocorrerá nos dias 06 a 08 de Setembro de 2024, na Praça Ferroviário Miguel Bielecki, Centro do Município de Mafra-SC.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2988D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7BC1A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Servi</w:t>
            </w:r>
            <w:r>
              <w:rPr>
                <w:rFonts w:hint="default" w:ascii="Calibri" w:hAnsi="Calibri" w:cs="Arial Narrow"/>
                <w:lang w:val="pt-BR"/>
              </w:rPr>
              <w:t>ç</w:t>
            </w:r>
            <w:r>
              <w:rPr>
                <w:rFonts w:ascii="Calibri" w:hAnsi="Calibri" w:cs="Arial Narrow"/>
              </w:rPr>
              <w:t>o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D7030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2042A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529.850,00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A848B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529.850,00</w:t>
            </w:r>
          </w:p>
        </w:tc>
      </w:tr>
      <w:tr w14:paraId="1D4F3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D243A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1268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529.850,00</w:t>
            </w:r>
          </w:p>
        </w:tc>
      </w:tr>
    </w:tbl>
    <w:p w14:paraId="7A2986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479DBC38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08/08</w:t>
      </w:r>
      <w:r>
        <w:rPr>
          <w:rFonts w:ascii="Calibri" w:hAnsi="Calibri" w:cs="Arial Narrow"/>
        </w:rPr>
        <w:t>/2024</w:t>
      </w:r>
    </w:p>
    <w:p w14:paraId="2C3CB5C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14F542E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347F07F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3C7CCE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7BC71E5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4F36ED0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360"/>
      </w:tblGrid>
      <w:tr w14:paraId="14AE9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5228F30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hint="default" w:ascii="Calibri" w:hAnsi="Calibri" w:cs="Arial Narrow"/>
                <w:b/>
                <w:bCs/>
                <w:vertAlign w:val="baseline"/>
                <w:lang w:val="pt-BR"/>
              </w:rPr>
            </w:pPr>
            <w:r>
              <w:rPr>
                <w:rFonts w:hint="default" w:ascii="Calibri" w:hAnsi="Calibri" w:cs="Arial Narrow"/>
                <w:b/>
                <w:bCs/>
                <w:vertAlign w:val="baseline"/>
                <w:lang w:val="pt-BR"/>
              </w:rPr>
              <w:t>EMERSON MAAS</w:t>
            </w:r>
          </w:p>
          <w:p w14:paraId="5108AFA5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hint="default" w:ascii="Calibri" w:hAnsi="Calibri" w:cs="Arial Narrow"/>
                <w:vertAlign w:val="baseline"/>
                <w:lang w:val="pt-BR"/>
              </w:rPr>
            </w:pPr>
            <w:r>
              <w:rPr>
                <w:rFonts w:hint="default" w:ascii="Calibri" w:hAnsi="Calibri" w:cs="Arial Narrow"/>
                <w:vertAlign w:val="baseline"/>
                <w:lang w:val="pt-BR"/>
              </w:rPr>
              <w:t>Prefeito Municipal</w:t>
            </w:r>
          </w:p>
        </w:tc>
        <w:tc>
          <w:tcPr>
            <w:tcW w:w="4360" w:type="dxa"/>
          </w:tcPr>
          <w:p w14:paraId="3BE7F21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hint="default" w:ascii="Calibri" w:hAnsi="Calibri" w:cs="Arial Narrow"/>
                <w:b/>
                <w:bCs/>
                <w:vertAlign w:val="baseline"/>
                <w:lang w:val="pt-BR"/>
              </w:rPr>
            </w:pPr>
            <w:r>
              <w:rPr>
                <w:rFonts w:hint="default" w:ascii="Calibri" w:hAnsi="Calibri" w:cs="Arial Narrow"/>
                <w:b/>
                <w:bCs/>
                <w:vertAlign w:val="baseline"/>
                <w:lang w:val="pt-BR"/>
              </w:rPr>
              <w:t>ADRIANO JOSÉ MARCINIAK</w:t>
            </w:r>
          </w:p>
          <w:p w14:paraId="5A623E4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hint="default" w:ascii="Calibri" w:hAnsi="Calibri" w:cs="Arial Narrow"/>
                <w:vertAlign w:val="baseline"/>
                <w:lang w:val="pt-BR"/>
              </w:rPr>
            </w:pPr>
            <w:r>
              <w:rPr>
                <w:rFonts w:hint="default" w:ascii="Calibri" w:hAnsi="Calibri" w:cs="Arial Narrow"/>
                <w:vertAlign w:val="baseline"/>
                <w:lang w:val="pt-BR"/>
              </w:rPr>
              <w:t>Secretário Municipal de Administração</w:t>
            </w:r>
          </w:p>
        </w:tc>
      </w:tr>
    </w:tbl>
    <w:p w14:paraId="40E1815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3DEEB">
    <w:pPr>
      <w:pStyle w:val="8"/>
    </w:pPr>
    <w:r>
      <w:rPr>
        <w:rFonts w:hint="default"/>
        <w:lang w:val="pt-BR"/>
      </w:rPr>
      <w:drawing>
        <wp:inline distT="0" distB="0" distL="114300" distR="114300">
          <wp:extent cx="5641975" cy="1073150"/>
          <wp:effectExtent l="0" t="0" r="0" b="0"/>
          <wp:docPr id="2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1975" cy="107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15513D3B"/>
    <w:rsid w:val="15F309EC"/>
    <w:rsid w:val="20C41295"/>
    <w:rsid w:val="21170B2F"/>
    <w:rsid w:val="30A2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4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12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head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9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Texto de balão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Cabeçalho Char"/>
    <w:basedOn w:val="4"/>
    <w:link w:val="8"/>
    <w:uiPriority w:val="99"/>
  </w:style>
  <w:style w:type="character" w:customStyle="1" w:styleId="12">
    <w:name w:val="Rodapé Char"/>
    <w:basedOn w:val="4"/>
    <w:link w:val="7"/>
    <w:uiPriority w:val="99"/>
  </w:style>
  <w:style w:type="character" w:customStyle="1" w:styleId="13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4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2</Pages>
  <Words>164</Words>
  <Characters>891</Characters>
  <Lines>7</Lines>
  <Paragraphs>2</Paragraphs>
  <TotalTime>5</TotalTime>
  <ScaleCrop>false</ScaleCrop>
  <LinksUpToDate>false</LinksUpToDate>
  <CharactersWithSpaces>1053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fernanda.minski</cp:lastModifiedBy>
  <dcterms:modified xsi:type="dcterms:W3CDTF">2024-08-09T11:59:12Z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2070-12.2.0.17153</vt:lpwstr>
  </property>
  <property fmtid="{D5CDD505-2E9C-101B-9397-08002B2CF9AE}" pid="3" name="ICV">
    <vt:lpwstr>24B60B5EC6EA4FA9A0939B7BB8D619EC_13</vt:lpwstr>
  </property>
</Properties>
</file>