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B8CC9">
      <w:pPr>
        <w:pStyle w:val="4"/>
        <w:spacing w:before="3"/>
        <w:rPr>
          <w:rFonts w:ascii="Times New Roman"/>
          <w:b w:val="0"/>
          <w:sz w:val="2"/>
        </w:rPr>
      </w:pPr>
    </w:p>
    <w:tbl>
      <w:tblPr>
        <w:tblStyle w:val="8"/>
        <w:tblpPr w:leftFromText="180" w:rightFromText="180" w:vertAnchor="text" w:horzAnchor="page" w:tblpXSpec="center" w:tblpY="57"/>
        <w:tblOverlap w:val="never"/>
        <w:tblW w:w="15693" w:type="dxa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911"/>
        <w:gridCol w:w="7285"/>
        <w:gridCol w:w="2400"/>
      </w:tblGrid>
      <w:tr w14:paraId="2483C619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97" w:type="dxa"/>
            <w:shd w:val="clear" w:color="auto" w:fill="F7860C"/>
          </w:tcPr>
          <w:p w14:paraId="4CB61BD0">
            <w:pPr>
              <w:pStyle w:val="10"/>
              <w:spacing w:before="103"/>
              <w:ind w:left="148" w:right="36"/>
              <w:jc w:val="center"/>
              <w:rPr>
                <w:rFonts w:hint="default"/>
                <w:b/>
                <w:color w:val="auto"/>
                <w:sz w:val="24"/>
                <w:highlight w:val="none"/>
                <w:lang w:val="pt-BR"/>
              </w:rPr>
            </w:pPr>
            <w:r>
              <w:rPr>
                <w:b/>
                <w:color w:val="auto"/>
                <w:sz w:val="24"/>
                <w:highlight w:val="none"/>
              </w:rPr>
              <w:t>Nº</w:t>
            </w:r>
            <w:r>
              <w:rPr>
                <w:b/>
                <w:color w:val="auto"/>
                <w:spacing w:val="-5"/>
                <w:sz w:val="24"/>
                <w:highlight w:val="none"/>
              </w:rPr>
              <w:t xml:space="preserve"> </w:t>
            </w:r>
            <w:r>
              <w:rPr>
                <w:b/>
                <w:color w:val="auto"/>
                <w:sz w:val="24"/>
                <w:highlight w:val="none"/>
              </w:rPr>
              <w:t>D</w:t>
            </w:r>
            <w:r>
              <w:rPr>
                <w:rFonts w:hint="default"/>
                <w:b/>
                <w:color w:val="auto"/>
                <w:sz w:val="24"/>
                <w:highlight w:val="none"/>
                <w:lang w:val="pt-BR"/>
              </w:rPr>
              <w:t>A PROPOSTA</w:t>
            </w:r>
          </w:p>
        </w:tc>
        <w:tc>
          <w:tcPr>
            <w:tcW w:w="3911" w:type="dxa"/>
            <w:shd w:val="clear" w:color="auto" w:fill="F7860C"/>
          </w:tcPr>
          <w:p w14:paraId="3C13FA15">
            <w:pPr>
              <w:pStyle w:val="10"/>
              <w:spacing w:before="103"/>
              <w:ind w:left="221" w:right="102"/>
              <w:jc w:val="center"/>
              <w:rPr>
                <w:rFonts w:hint="default"/>
                <w:b/>
                <w:color w:val="auto"/>
                <w:sz w:val="24"/>
                <w:highlight w:val="none"/>
                <w:lang w:val="pt-BR"/>
              </w:rPr>
            </w:pPr>
            <w:r>
              <w:rPr>
                <w:rFonts w:hint="default"/>
                <w:b/>
                <w:color w:val="auto"/>
                <w:sz w:val="24"/>
                <w:highlight w:val="none"/>
                <w:lang w:val="pt-BR"/>
              </w:rPr>
              <w:t>DEPUTADO(A)</w:t>
            </w:r>
          </w:p>
        </w:tc>
        <w:tc>
          <w:tcPr>
            <w:tcW w:w="7285" w:type="dxa"/>
            <w:shd w:val="clear" w:color="auto" w:fill="F7860C"/>
            <w:vAlign w:val="top"/>
          </w:tcPr>
          <w:p w14:paraId="0691BED3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Calibri" w:hAnsi="Calibri" w:eastAsia="Calibri" w:cs="Calibri"/>
                <w:b/>
                <w:color w:val="auto"/>
                <w:sz w:val="24"/>
                <w:szCs w:val="22"/>
                <w:highlight w:val="none"/>
                <w:lang w:val="pt-BR" w:eastAsia="en-US" w:bidi="ar-SA"/>
              </w:rPr>
            </w:pPr>
            <w:r>
              <w:rPr>
                <w:rFonts w:hint="default" w:cs="Calibri"/>
                <w:b/>
                <w:color w:val="auto"/>
                <w:sz w:val="24"/>
                <w:szCs w:val="22"/>
                <w:highlight w:val="none"/>
                <w:lang w:val="pt-BR" w:eastAsia="en-US" w:bidi="ar-SA"/>
              </w:rPr>
              <w:t>MODALIDADE / OBJETO</w:t>
            </w:r>
          </w:p>
        </w:tc>
        <w:tc>
          <w:tcPr>
            <w:tcW w:w="2400" w:type="dxa"/>
            <w:shd w:val="clear" w:color="auto" w:fill="F7860C"/>
            <w:vAlign w:val="center"/>
          </w:tcPr>
          <w:p w14:paraId="63ADCAD1">
            <w:pPr>
              <w:pStyle w:val="10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b/>
                <w:color w:val="auto"/>
                <w:sz w:val="24"/>
                <w:highlight w:val="none"/>
              </w:rPr>
              <w:t>VALOR</w:t>
            </w:r>
          </w:p>
        </w:tc>
      </w:tr>
      <w:tr w14:paraId="78E9CE64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62B171CE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  <w:p w14:paraId="00634B95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1521</w:t>
            </w:r>
          </w:p>
          <w:p w14:paraId="2C24C224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b/>
                <w:sz w:val="20"/>
                <w:szCs w:val="20"/>
                <w:highlight w:val="none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2A558B64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  <w:p w14:paraId="039B006B">
            <w:pPr>
              <w:pStyle w:val="10"/>
              <w:spacing w:before="103"/>
              <w:ind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GAB DEP ANA CAMPAGNOLO</w:t>
            </w:r>
          </w:p>
          <w:p w14:paraId="6653F50B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63B73C8F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TRANSFERÊNCIA ESPECIAL (MUNICÍPIO DE MAFRA</w:t>
            </w: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)</w:t>
            </w:r>
          </w:p>
          <w:p w14:paraId="71E2F4A5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014227 - EMENDAS PARLAMENTARES IMPOSITIVAS DA </w:t>
            </w: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EDUCAÇÃO</w:t>
            </w:r>
          </w:p>
          <w:p w14:paraId="5B67FEC0">
            <w:pPr>
              <w:pStyle w:val="10"/>
              <w:spacing w:before="103"/>
              <w:ind w:left="221" w:right="102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1016964</w:t>
            </w: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 xml:space="preserve"> -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CUSTEIO DE DEMANDAS EMERGENCIAIS DO SISTEMA EDUCACIONAL DO MUNICÍPIO DE MAFRA</w:t>
            </w:r>
          </w:p>
          <w:p w14:paraId="3A1E350D">
            <w:pPr>
              <w:pStyle w:val="10"/>
              <w:spacing w:before="103"/>
              <w:ind w:left="221" w:right="102"/>
              <w:jc w:val="right"/>
              <w:rPr>
                <w:rFonts w:hint="default" w:ascii="Arial" w:hAnsi="Arial" w:cs="Arial"/>
                <w:b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PG.06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377D7907">
            <w:pPr>
              <w:pStyle w:val="10"/>
              <w:jc w:val="center"/>
              <w:rPr>
                <w:rFonts w:hint="default" w:ascii="Arial" w:hAnsi="Arial" w:cs="Arial"/>
                <w:b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150.000,00</w:t>
            </w:r>
          </w:p>
        </w:tc>
      </w:tr>
      <w:tr w14:paraId="4B7F2D9A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1354192A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57087625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2217</w:t>
            </w:r>
          </w:p>
          <w:p w14:paraId="609D6F29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688B6579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61756E6B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DR. VICENTE CAROPRESO</w:t>
            </w:r>
          </w:p>
          <w:p w14:paraId="5CACFE6F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4D11F539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TRANSFERÊNCIA ESPECIAL  (MUNICÍPIO DE MAFRA)</w:t>
            </w:r>
          </w:p>
          <w:p w14:paraId="32503370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014227 - EMENDAS PARLAMENTARES IMPOSITIVAS DA EDUCAÇÃO</w:t>
            </w:r>
          </w:p>
          <w:p w14:paraId="5E6C65F3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1017589 - APOIO FINANCEIRO PARA AQUISIÇÃO DE LIVROS PARA REDE - MUNICIPAL DE ENSINO DE MAFRA</w:t>
            </w:r>
          </w:p>
          <w:p w14:paraId="15DF904B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21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67374D3A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440.000,00</w:t>
            </w:r>
          </w:p>
        </w:tc>
      </w:tr>
      <w:tr w14:paraId="33CBE93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16DBEF96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3FACBF11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2232</w:t>
            </w:r>
          </w:p>
          <w:p w14:paraId="39E6D86F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1040A0E0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089FCC88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DR. VICENTE  CAROPRESO</w:t>
            </w:r>
          </w:p>
          <w:p w14:paraId="2784E9DA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494E213E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TRANSFERÊNCIA ESPECIAL -  (MUNICÍPIO DE MAFRA)</w:t>
            </w:r>
          </w:p>
          <w:p w14:paraId="6523110C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015098 -  EMENDAS PARLAMENTARES IMPOSITIVAS DA  INFRAESTRUTURA E MOBILIDADE</w:t>
            </w:r>
          </w:p>
          <w:p w14:paraId="7373D9C4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1018568 -  APOIO FINANCEIRO PARA INVESTIMENTO EM INFRAESTRUTURA NO MUNICÍPIO DE MAFRA</w:t>
            </w:r>
          </w:p>
          <w:p w14:paraId="37B4D96E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22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04E8580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300.000,00</w:t>
            </w:r>
          </w:p>
        </w:tc>
      </w:tr>
      <w:tr w14:paraId="6484CF0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0AAF2CC1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5275060D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654</w:t>
            </w:r>
          </w:p>
          <w:p w14:paraId="2581EC37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4425AD83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4D887D40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FERNANDO  KRELLING</w:t>
            </w:r>
          </w:p>
          <w:p w14:paraId="15A649FC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6F371C53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1BC37754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TRANSFERÊNCIA ESPECIAL - (MUNICÍPIO DE MAFRA)</w:t>
            </w:r>
          </w:p>
          <w:p w14:paraId="37A134D5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014227 - EMENDAS PARLAMENTARES IMPOSITIVAS DA - EDUCAÇÃO</w:t>
            </w:r>
          </w:p>
          <w:p w14:paraId="3D95EE03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1017369 -  AUXILIO FINANCEIRO PARA COMPRA E INSTALAÇÃO DE PISO MODULAR NA ESCOLA PÚBLICA MUNICIPAL CEM BEIJA FLOR</w:t>
            </w:r>
          </w:p>
          <w:p w14:paraId="7537763F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32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C8F2D7E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120.000,00</w:t>
            </w:r>
          </w:p>
        </w:tc>
      </w:tr>
      <w:tr w14:paraId="5A9CBA6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1D062E90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50645BA4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74808308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891</w:t>
            </w:r>
          </w:p>
          <w:p w14:paraId="2368D9C7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2317B5B8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1E3984B6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10F1EB7F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MAURICIO ESKUDLARK</w:t>
            </w:r>
          </w:p>
          <w:p w14:paraId="0A28EC4B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52A141A9">
            <w:pPr>
              <w:pStyle w:val="10"/>
              <w:numPr>
                <w:ilvl w:val="0"/>
                <w:numId w:val="0"/>
              </w:numPr>
              <w:spacing w:before="103"/>
              <w:ind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CONVÊNIO (MUNICÍPIO DE MAFRA)</w:t>
            </w:r>
          </w:p>
          <w:p w14:paraId="6A51E6A0">
            <w:pPr>
              <w:pStyle w:val="10"/>
              <w:numPr>
                <w:ilvl w:val="0"/>
                <w:numId w:val="0"/>
              </w:numPr>
              <w:spacing w:before="103"/>
              <w:ind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014240 - EMENDAS PARLAMENTARES IMPOSITIVAS DA SAÚDE - R$20.988,85</w:t>
            </w:r>
          </w:p>
          <w:p w14:paraId="19768754">
            <w:pPr>
              <w:pStyle w:val="10"/>
              <w:numPr>
                <w:ilvl w:val="0"/>
                <w:numId w:val="0"/>
              </w:numPr>
              <w:spacing w:before="103"/>
              <w:ind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015382- EMENDAS PARLAMENTARES IMPOSITIVAS DO FUNDO SOCIAL - R$79.011,15</w:t>
            </w:r>
          </w:p>
          <w:p w14:paraId="0C030337">
            <w:pPr>
              <w:pStyle w:val="10"/>
              <w:numPr>
                <w:ilvl w:val="0"/>
                <w:numId w:val="0"/>
              </w:numPr>
              <w:spacing w:before="103"/>
              <w:ind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 xml:space="preserve">1017730 - APOIO FINANCEIRO PARA GRUPO INTEGRAÇÃO RIOMAFRENSE DE </w:t>
            </w:r>
          </w:p>
          <w:p w14:paraId="65626B30">
            <w:pPr>
              <w:pStyle w:val="10"/>
              <w:numPr>
                <w:ilvl w:val="0"/>
                <w:numId w:val="0"/>
              </w:numPr>
              <w:spacing w:before="103"/>
              <w:ind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ONCOLOGIA</w:t>
            </w:r>
          </w:p>
          <w:p w14:paraId="5421C13F">
            <w:pPr>
              <w:pStyle w:val="10"/>
              <w:numPr>
                <w:ilvl w:val="0"/>
                <w:numId w:val="0"/>
              </w:numPr>
              <w:spacing w:before="103"/>
              <w:ind w:left="0" w:leftChars="0" w:right="102" w:rightChars="0" w:firstLine="0" w:firstLineChars="0"/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FF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FF"/>
                <w:sz w:val="18"/>
                <w:szCs w:val="18"/>
                <w:lang w:val="pt-BR" w:eastAsia="zh-CN"/>
              </w:rPr>
              <w:t>(</w:t>
            </w:r>
            <w:r>
              <w:rPr>
                <w:rFonts w:hint="default" w:ascii="Arial" w:hAnsi="Arial" w:cs="Arial"/>
                <w:b/>
                <w:bCs/>
                <w:i/>
                <w:iCs/>
                <w:color w:val="0000FF"/>
                <w:sz w:val="18"/>
                <w:szCs w:val="18"/>
                <w:lang w:val="pt-BR" w:eastAsia="zh-CN"/>
              </w:rPr>
              <w:t>GIRO)</w:t>
            </w:r>
          </w:p>
          <w:p w14:paraId="05CC9DBB">
            <w:pPr>
              <w:pStyle w:val="10"/>
              <w:numPr>
                <w:ilvl w:val="0"/>
                <w:numId w:val="0"/>
              </w:numPr>
              <w:spacing w:before="103"/>
              <w:ind w:left="0" w:leftChars="0" w:right="102" w:rightChars="0" w:firstLine="0" w:firstLineChars="0"/>
              <w:jc w:val="right"/>
              <w:rPr>
                <w:rFonts w:hint="default" w:ascii="Arial" w:hAnsi="Arial" w:cs="Arial"/>
                <w:b/>
                <w:bCs/>
                <w:i/>
                <w:iCs/>
                <w:color w:val="0000FF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99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E3501AC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100.000,00</w:t>
            </w:r>
          </w:p>
        </w:tc>
      </w:tr>
      <w:tr w14:paraId="4F189D16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5063298A">
            <w:pPr>
              <w:pStyle w:val="10"/>
              <w:spacing w:before="103"/>
              <w:ind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324F1609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892</w:t>
            </w:r>
          </w:p>
          <w:p w14:paraId="41BAF4F5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5BF4A8DA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17F6D8D5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MAURICIO ESKUDLARK</w:t>
            </w:r>
          </w:p>
          <w:p w14:paraId="63574A0A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379887F2">
            <w:pPr>
              <w:pStyle w:val="10"/>
              <w:spacing w:before="103"/>
              <w:ind w:left="221" w:right="102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TRANSFERÊNCIA ESPECIAL  (MUNICÍPIO DE MAFRA)</w:t>
            </w:r>
          </w:p>
          <w:p w14:paraId="7194E079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015098 -   EMENDAS PARLAMENTARES IMPOSITIVAS DA INFRAESTRUTURA E MOBILIDADE</w:t>
            </w:r>
          </w:p>
          <w:p w14:paraId="45DDB494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1017731- APOIO FINANCEIRO PARA INFRAESTRUTURA DAS RUAS VICINAIS</w:t>
            </w:r>
          </w:p>
          <w:p w14:paraId="56973731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99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D9807BE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100.000,00</w:t>
            </w:r>
          </w:p>
        </w:tc>
      </w:tr>
      <w:tr w14:paraId="01D65C65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0AD08D8F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5940B807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1885</w:t>
            </w:r>
          </w:p>
          <w:p w14:paraId="3BD1C585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53C9C739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7AB62369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PADRE PEDRO  BALDISSERA</w:t>
            </w:r>
          </w:p>
          <w:p w14:paraId="5C83FE5D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09F1B573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TRANSFERÊNCIA ESPECIAL  (MUNICÍPIO DE MAFRA)</w:t>
            </w:r>
          </w:p>
          <w:p w14:paraId="1ED25B66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015097  - EMENDAS PARLAMENTARES IMPOSITIVAS DA  AGRICULTURA</w:t>
            </w:r>
          </w:p>
          <w:p w14:paraId="23EA8D7E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1018069 - CUSTEIO DAS ATIVIDADES DA SECRETARIA DE AGRICULTURA DO  MUNICÍPIO DE MAFRA.</w:t>
            </w:r>
          </w:p>
          <w:p w14:paraId="37E6132E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127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635A3F2C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130.000,00</w:t>
            </w:r>
          </w:p>
        </w:tc>
      </w:tr>
      <w:tr w14:paraId="2D48B113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09E4167E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1C87A6D9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172</w:t>
            </w:r>
          </w:p>
          <w:p w14:paraId="48008D2B">
            <w:pPr>
              <w:pStyle w:val="10"/>
              <w:spacing w:before="103"/>
              <w:ind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58FD9218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01EE2B62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204F2369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SARGENTO LIMA</w:t>
            </w:r>
          </w:p>
          <w:p w14:paraId="7F74EA7E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24855C22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  <w:t>EXECUÇÃO DIRETA (MUNICÍPIO DE MAFRA)</w:t>
            </w:r>
          </w:p>
          <w:p w14:paraId="6748077B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  <w:t>015100 - EMENDAS PARLAMENTARES DA SEGURANÇA  PÚBLICA - SSP</w:t>
            </w:r>
          </w:p>
          <w:p w14:paraId="1489174B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  <w:t>1017126 - AQUISIÇÃO DE KIT OPERACIONAL INDIVIDUAL PARA PM DO 38º BPM  -MAFRA</w:t>
            </w:r>
          </w:p>
          <w:p w14:paraId="2DAF49CB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 w:eastAsia="zh-CN"/>
              </w:rPr>
              <w:t>140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5D5E02C2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100.000,00</w:t>
            </w:r>
          </w:p>
        </w:tc>
      </w:tr>
      <w:tr w14:paraId="67D43C4A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0CEAFA74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 w:eastAsia="zh-CN"/>
              </w:rPr>
            </w:pPr>
          </w:p>
          <w:p w14:paraId="0BE89655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 w:eastAsia="zh-CN"/>
              </w:rPr>
              <w:t>232</w:t>
            </w:r>
          </w:p>
          <w:p w14:paraId="6A0803CE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22353071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054CC8B1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SARGENTO LIMA</w:t>
            </w:r>
          </w:p>
          <w:p w14:paraId="5ED1E84B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5AB615AF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color w:val="auto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0BE30985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TRANSFERÊNCIA ESPECIAL  (MUNICÍPIO DE MAFRA)</w:t>
            </w:r>
          </w:p>
          <w:p w14:paraId="76C5864F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014227 -  EMENDAS PARLAMENTARES IMPOSITIVAS DA  EDUCAÇÃO</w:t>
            </w:r>
          </w:p>
          <w:p w14:paraId="50D0A133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 xml:space="preserve">1017125 - 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  <w:t>APOIO FINANCEIRO PARA MELHORIAS NA INFRAESTRUTURA E  EQUIPAMENTOS DO CEI MUNICIPAL RESTINGA</w:t>
            </w:r>
          </w:p>
          <w:p w14:paraId="5C7F31EB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140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0BA25F6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100.000,00</w:t>
            </w:r>
          </w:p>
        </w:tc>
      </w:tr>
      <w:tr w14:paraId="1D9935AB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03B10E00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 w:eastAsia="zh-CN"/>
              </w:rPr>
            </w:pPr>
          </w:p>
          <w:p w14:paraId="1AAA8D97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 w:eastAsia="zh-CN"/>
              </w:rPr>
              <w:t>245</w:t>
            </w:r>
          </w:p>
          <w:p w14:paraId="7A77EE3E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6CA7AD72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329E1A4B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SARGENTO LIMA</w:t>
            </w:r>
          </w:p>
          <w:p w14:paraId="24D489C5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11097B7C">
            <w:pPr>
              <w:pStyle w:val="10"/>
              <w:spacing w:before="103"/>
              <w:ind w:left="221" w:right="102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TRANSFERÊNCIA ESPECIAL  (MUNICÍPIO DE MAFRA)</w:t>
            </w:r>
          </w:p>
          <w:p w14:paraId="0147E80E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015097 -  EMENDAS PARLAMENTARES IMPOSITIVAS DA  AGRICULTURA</w:t>
            </w:r>
          </w:p>
          <w:p w14:paraId="431EF042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 xml:space="preserve">1017510 - 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  <w:t xml:space="preserve"> APOIO FINANCEIRO AOS PRODUTORES RURAIS E ASSOCIAÇÕES NA  CRIAÇÃO DE OVINOS NO MUNICÍPIO</w:t>
            </w:r>
          </w:p>
          <w:p w14:paraId="26F414D0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141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84EB041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100.000,00</w:t>
            </w:r>
          </w:p>
        </w:tc>
      </w:tr>
      <w:tr w14:paraId="28304E3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246C8EBD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t-BR" w:eastAsia="zh-CN"/>
              </w:rPr>
            </w:pPr>
          </w:p>
          <w:p w14:paraId="2E83F4E6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 w:eastAsia="zh-CN"/>
              </w:rPr>
              <w:t>445</w:t>
            </w: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59E64134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</w:pPr>
          </w:p>
          <w:p w14:paraId="7C49F8B7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GAB DEP SARGENTO LIMA</w:t>
            </w:r>
          </w:p>
          <w:p w14:paraId="3CDA4CDA">
            <w:pPr>
              <w:pStyle w:val="10"/>
              <w:spacing w:before="103"/>
              <w:ind w:right="249" w:rightChars="0"/>
              <w:jc w:val="center"/>
              <w:rPr>
                <w:rFonts w:hint="default" w:ascii="Arial" w:hAnsi="Arial" w:cs="Arial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4EE77B3E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TRANSFERÊNCIA ESPECIAL  (MUNICÍPIO DE MAFRA)</w:t>
            </w:r>
          </w:p>
          <w:p w14:paraId="560FB865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015382 - EMENDAS PARLAMENTARES IMPOSITIVAS DO  FUNDO SOCIAL</w:t>
            </w:r>
          </w:p>
          <w:p w14:paraId="3476D9DE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1017792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  <w:t xml:space="preserve"> - REPASSE DE RECURSOS FINANCEIROS PARA INCENTIVO E DESENVOLVIMENTO DESPORTIVO NO MUNICÍPIO</w:t>
            </w:r>
          </w:p>
          <w:p w14:paraId="63F20D79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color w:val="auto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lang w:val="pt-BR" w:eastAsia="zh-CN"/>
              </w:rPr>
              <w:t>142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201D25EF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 w:eastAsia="zh-CN"/>
              </w:rPr>
              <w:t>100.000,00</w:t>
            </w:r>
          </w:p>
        </w:tc>
      </w:tr>
      <w:tr w14:paraId="4862A93C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4178B669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lang w:val="pt-BR" w:eastAsia="zh-CN"/>
              </w:rPr>
            </w:pPr>
          </w:p>
          <w:p w14:paraId="229C6035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lang w:val="pt-BR" w:eastAsia="zh-CN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 w:eastAsia="zh-CN"/>
              </w:rPr>
              <w:t>1054</w:t>
            </w:r>
          </w:p>
          <w:p w14:paraId="7C571F6D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5B6F20EB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lang w:val="pt-BR" w:eastAsia="zh-CN"/>
              </w:rPr>
            </w:pPr>
          </w:p>
          <w:p w14:paraId="30CFA2A8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 w:eastAsia="zh-CN"/>
              </w:rPr>
              <w:t>GAB DEP SARGENTO LIMA</w:t>
            </w:r>
          </w:p>
          <w:p w14:paraId="44AC1FEC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035D2FCF">
            <w:pPr>
              <w:pStyle w:val="10"/>
              <w:spacing w:before="103"/>
              <w:ind w:left="221" w:right="102"/>
              <w:jc w:val="center"/>
              <w:rPr>
                <w:rFonts w:hint="default" w:ascii="Arial" w:hAnsi="Arial" w:cs="Arial"/>
                <w:color w:val="FF0000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lang w:val="pt-BR" w:eastAsia="zh-CN"/>
              </w:rPr>
              <w:t>CONVÊNIO (MUNICÍPIO  DE MAFRA)</w:t>
            </w:r>
          </w:p>
          <w:p w14:paraId="0C4E47BD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color w:val="FF0000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lang w:val="pt-BR" w:eastAsia="zh-CN"/>
              </w:rPr>
              <w:t>015382 - EMENDAS PARLAMENTARES IMPOSITIVAS DO  FUNDO SOCIAL</w:t>
            </w:r>
          </w:p>
          <w:p w14:paraId="5107BB79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color w:val="FF0000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color w:val="FF0000"/>
                <w:sz w:val="18"/>
                <w:szCs w:val="18"/>
                <w:lang w:val="pt-BR" w:eastAsia="zh-CN"/>
              </w:rPr>
              <w:t xml:space="preserve">1018397 - APOIO FINANCEIRO PARA AQUISIÇÃO DE UM VEÍCULO PARA USO DA  ASSOCIAÇÃO. </w:t>
            </w:r>
          </w:p>
          <w:p w14:paraId="3D6F1E8B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pt-BR" w:eastAsia="zh-CN"/>
              </w:rPr>
              <w:t xml:space="preserve">(IMPEDITIVO TÉCNICO - </w:t>
            </w:r>
            <w:bookmarkStart w:id="0" w:name="_GoBack"/>
            <w:bookmarkEnd w:id="0"/>
            <w:r>
              <w:rPr>
                <w:rFonts w:hint="default"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pt-BR" w:eastAsia="zh-CN"/>
              </w:rPr>
              <w:t>QUAL ASSOCIAÇÃO)</w:t>
            </w:r>
          </w:p>
          <w:p w14:paraId="5643F541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color w:val="FF0000"/>
                <w:sz w:val="18"/>
                <w:szCs w:val="18"/>
                <w:lang w:val="pt-BR" w:eastAsia="zh-CN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sz w:val="18"/>
                <w:szCs w:val="18"/>
                <w:lang w:val="en-US" w:eastAsia="zh-CN"/>
              </w:rPr>
              <w:t>PG.</w:t>
            </w:r>
            <w:r>
              <w:rPr>
                <w:rFonts w:hint="default" w:ascii="Arial" w:hAnsi="Arial" w:cs="Arial"/>
                <w:b/>
                <w:bCs/>
                <w:color w:val="FF0000"/>
                <w:sz w:val="18"/>
                <w:szCs w:val="18"/>
                <w:lang w:val="pt-BR" w:eastAsia="zh-CN"/>
              </w:rPr>
              <w:t>142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498A3F73">
            <w:pPr>
              <w:pStyle w:val="10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 w:eastAsia="zh-CN"/>
              </w:rPr>
              <w:t>100.000,00</w:t>
            </w:r>
          </w:p>
        </w:tc>
      </w:tr>
      <w:tr w14:paraId="0197E830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97" w:type="dxa"/>
            <w:shd w:val="clear" w:color="auto" w:fill="FFFFFF" w:themeFill="background1"/>
          </w:tcPr>
          <w:p w14:paraId="172EBAD4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  <w:p w14:paraId="6B98054A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2618</w:t>
            </w:r>
          </w:p>
          <w:p w14:paraId="6E4B5425">
            <w:pPr>
              <w:pStyle w:val="10"/>
              <w:spacing w:before="103"/>
              <w:ind w:left="148" w:right="36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911" w:type="dxa"/>
            <w:shd w:val="clear" w:color="auto" w:fill="FFFFFF" w:themeFill="background1"/>
            <w:vAlign w:val="top"/>
          </w:tcPr>
          <w:p w14:paraId="358B9F77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</w:p>
          <w:p w14:paraId="264C2BBA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GAB DEP SERGIO MOTTA</w:t>
            </w:r>
          </w:p>
          <w:p w14:paraId="09113E5C">
            <w:pPr>
              <w:pStyle w:val="10"/>
              <w:spacing w:before="103"/>
              <w:ind w:left="363" w:leftChars="0" w:right="249" w:rightChars="0"/>
              <w:jc w:val="center"/>
              <w:rPr>
                <w:rFonts w:hint="default" w:ascii="Arial" w:hAnsi="Arial" w:cs="Arial"/>
                <w:b/>
                <w:sz w:val="20"/>
                <w:szCs w:val="20"/>
                <w:highlight w:val="none"/>
              </w:rPr>
            </w:pPr>
          </w:p>
        </w:tc>
        <w:tc>
          <w:tcPr>
            <w:tcW w:w="7285" w:type="dxa"/>
            <w:shd w:val="clear" w:color="auto" w:fill="FFFFFF" w:themeFill="background1"/>
            <w:vAlign w:val="top"/>
          </w:tcPr>
          <w:p w14:paraId="0CDB8E05">
            <w:pPr>
              <w:pStyle w:val="10"/>
              <w:spacing w:before="103"/>
              <w:ind w:left="221" w:right="102"/>
              <w:jc w:val="center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>TRANSFERÊNCIA ESPECIAL (MUNICÍPIO DE MAFRA)</w:t>
            </w:r>
          </w:p>
          <w:p w14:paraId="2E6EE4BA">
            <w:pPr>
              <w:pStyle w:val="10"/>
              <w:spacing w:before="103"/>
              <w:ind w:left="363" w:right="249"/>
              <w:jc w:val="center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>014227 - EMENDAS PARLAMENTARES IMPOSITIVAS DA  EDUCAÇÃO</w:t>
            </w:r>
          </w:p>
          <w:p w14:paraId="51C48336">
            <w:pPr>
              <w:pStyle w:val="10"/>
              <w:spacing w:before="103"/>
              <w:ind w:left="221" w:leftChars="0" w:right="102" w:rightChars="0"/>
              <w:jc w:val="center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>1018948 - APOIO FINANCEIRO À SECRETARIA MUNICIPAL DE  EDUCAÇÃO - MAFRA</w:t>
            </w:r>
          </w:p>
          <w:p w14:paraId="28511F6C">
            <w:pPr>
              <w:pStyle w:val="10"/>
              <w:spacing w:before="103"/>
              <w:ind w:left="221" w:leftChars="0" w:right="102" w:rightChars="0"/>
              <w:jc w:val="right"/>
              <w:rPr>
                <w:rFonts w:hint="default" w:ascii="Arial" w:hAnsi="Arial" w:cs="Arial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 w:eastAsia="zh-CN"/>
              </w:rPr>
              <w:t>PG.151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27D8ACA1">
            <w:pPr>
              <w:pStyle w:val="10"/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100.000,00</w:t>
            </w:r>
          </w:p>
        </w:tc>
      </w:tr>
      <w:tr w14:paraId="08F12289"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5693" w:type="dxa"/>
            <w:gridSpan w:val="4"/>
            <w:shd w:val="clear" w:color="auto" w:fill="FFFFFF" w:themeFill="background1"/>
          </w:tcPr>
          <w:p w14:paraId="4A9E460F">
            <w:pPr>
              <w:pStyle w:val="10"/>
              <w:jc w:val="center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VALOR</w:t>
            </w:r>
            <w:r>
              <w:rPr>
                <w:rFonts w:hint="default" w:ascii="Arial" w:hAnsi="Arial" w:cs="Arial"/>
                <w:b/>
                <w:spacing w:val="-10"/>
                <w:sz w:val="32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32"/>
                <w:szCs w:val="32"/>
              </w:rPr>
              <w:t>TOTAL:</w:t>
            </w:r>
            <w:r>
              <w:rPr>
                <w:rFonts w:hint="default" w:ascii="Arial" w:hAnsi="Arial" w:cs="Arial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z w:val="32"/>
                <w:szCs w:val="32"/>
              </w:rPr>
              <w:t>R$</w:t>
            </w:r>
            <w:r>
              <w:rPr>
                <w:rFonts w:hint="default" w:ascii="Arial" w:hAnsi="Arial" w:cs="Arial"/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rFonts w:hint="default" w:ascii="Arial" w:hAnsi="Arial" w:cs="Arial"/>
                <w:b/>
                <w:spacing w:val="-8"/>
                <w:sz w:val="32"/>
                <w:szCs w:val="32"/>
                <w:lang w:val="pt-BR"/>
              </w:rPr>
              <w:t>1.940.000,00</w:t>
            </w:r>
          </w:p>
        </w:tc>
      </w:tr>
    </w:tbl>
    <w:p w14:paraId="4ECBBE93"/>
    <w:sectPr>
      <w:headerReference r:id="rId3" w:type="default"/>
      <w:footerReference r:id="rId4" w:type="default"/>
      <w:pgSz w:w="16840" w:h="11920" w:orient="landscape"/>
      <w:pgMar w:top="993" w:right="301" w:bottom="743" w:left="420" w:header="227" w:footer="544" w:gutter="0"/>
      <w:pgNumType w:fmt="decimal"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Arial" w:hAnsi="Arial" w:cs="Arial"/>
        <w:b/>
        <w:bCs/>
      </w:rPr>
      <w:id w:val="-1483622244"/>
      <w:docPartObj>
        <w:docPartGallery w:val="autotext"/>
      </w:docPartObj>
    </w:sdtPr>
    <w:sdtEndPr>
      <w:rPr>
        <w:rFonts w:hint="default" w:ascii="Arial" w:hAnsi="Arial" w:cs="Arial"/>
        <w:b/>
        <w:bCs/>
      </w:rPr>
    </w:sdtEndPr>
    <w:sdtContent>
      <w:p w14:paraId="4104F374">
        <w:pPr>
          <w:pStyle w:val="7"/>
          <w:rPr>
            <w:rFonts w:hint="default" w:ascii="Arial" w:hAnsi="Arial" w:cs="Arial"/>
            <w:b/>
            <w:bCs/>
          </w:rPr>
        </w:pPr>
        <w:r>
          <w:rPr>
            <w:rFonts w:hint="default" w:ascii="Arial" w:hAnsi="Arial" w:cs="Arial"/>
            <w:b/>
            <w:bCs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2C099535">
    <w:pPr>
      <w:pStyle w:val="4"/>
      <w:spacing w:line="14" w:lineRule="auto"/>
      <w:rPr>
        <w:rFonts w:hint="default"/>
        <w:b w:val="0"/>
        <w:lang w:val="pt-BR"/>
      </w:rPr>
    </w:pPr>
    <w:r>
      <w:pict>
        <v:shape id="_x0000_s4098" o:spid="_x0000_s4098" o:spt="202" type="#_x0000_t202" style="position:absolute;left:0pt;margin-left:0pt;margin-top:0pt;height:12pt;width: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5916C44">
                <w:pPr>
                  <w:pStyle w:val="4"/>
                  <w:spacing w:line="224" w:lineRule="exact"/>
                  <w:ind w:left="20"/>
                  <w:rPr>
                    <w:sz w:val="22"/>
                  </w:rPr>
                </w:pPr>
                <w:r>
                  <w:rPr>
                    <w:sz w:val="22"/>
                  </w:rPr>
                  <w:t>03/05/2024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top:0pt;height:13pt;width:0pt;mso-position-horizontal:righ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2281FB3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0EBB7">
    <w:pPr>
      <w:pStyle w:val="5"/>
      <w:bidi w:val="0"/>
      <w:jc w:val="center"/>
      <w:rPr>
        <w:rFonts w:hint="default"/>
        <w:b/>
        <w:bCs/>
        <w:color w:val="CE6F0A"/>
        <w:sz w:val="56"/>
        <w:szCs w:val="56"/>
        <w:lang w:val="pt-BR"/>
      </w:rPr>
    </w:pPr>
    <w:r>
      <w:rPr>
        <w:b/>
        <w:bCs/>
        <w:color w:val="F7860C"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20300" cy="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03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BD76C">
                          <w:pPr>
                            <w:spacing w:line="456" w:lineRule="exact"/>
                            <w:ind w:left="20"/>
                            <w:jc w:val="center"/>
                            <w:rPr>
                              <w:b/>
                              <w:color w:val="FFFF00"/>
                              <w:sz w:val="44"/>
                            </w:rPr>
                          </w:pPr>
                          <w:r>
                            <w:rPr>
                              <w:b/>
                              <w:color w:val="FFFF00"/>
                              <w:sz w:val="44"/>
                            </w:rPr>
                            <w:t>PROPOSTAS</w:t>
                          </w:r>
                          <w:r>
                            <w:rPr>
                              <w:b/>
                              <w:color w:val="FFFF00"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00"/>
                              <w:sz w:val="44"/>
                            </w:rPr>
                            <w:t>SUBMETIDAS</w:t>
                          </w:r>
                          <w:r>
                            <w:rPr>
                              <w:b/>
                              <w:color w:val="FFFF00"/>
                              <w:spacing w:val="-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00"/>
                              <w:sz w:val="44"/>
                            </w:rPr>
                            <w:t>A</w:t>
                          </w:r>
                          <w:r>
                            <w:rPr>
                              <w:b/>
                              <w:color w:val="FFFF00"/>
                              <w:spacing w:val="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00"/>
                              <w:sz w:val="44"/>
                            </w:rPr>
                            <w:t>UNIÃO</w:t>
                          </w:r>
                        </w:p>
                        <w:p w14:paraId="678E1D8B">
                          <w:pPr>
                            <w:pStyle w:val="4"/>
                            <w:ind w:left="9289" w:right="18" w:firstLine="1524"/>
                            <w:jc w:val="right"/>
                          </w:pPr>
                          <w:r>
                            <w:t>Secretaria de Governo Mafra/SC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Diretoria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Convênios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(GMC)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789pt;mso-position-horizontal-relative:page;mso-position-vertical-relative:page;z-index:-251656192;mso-width-relative:page;mso-height-relative:page;" filled="f" stroked="f" coordsize="21600,21600" o:gfxdata="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5pyvG0gAAAAMBAAAPAAAA&#10;AAAAAAEAIAAAACIAAABkcnMvZG93bnJldi54bWxQSwECFAAUAAAACACHTuJAAYXRxqkBAABzAwAA&#10;DgAAAAAAAAABACAAAAAh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FBD76C">
                    <w:pPr>
                      <w:spacing w:line="456" w:lineRule="exact"/>
                      <w:ind w:left="20"/>
                      <w:jc w:val="center"/>
                      <w:rPr>
                        <w:b/>
                        <w:color w:val="FFFF00"/>
                        <w:sz w:val="44"/>
                      </w:rPr>
                    </w:pPr>
                    <w:r>
                      <w:rPr>
                        <w:b/>
                        <w:color w:val="FFFF00"/>
                        <w:sz w:val="44"/>
                      </w:rPr>
                      <w:t>PROPOSTAS</w:t>
                    </w:r>
                    <w:r>
                      <w:rPr>
                        <w:b/>
                        <w:color w:val="FFFF00"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44"/>
                      </w:rPr>
                      <w:t>SUBMETIDAS</w:t>
                    </w:r>
                    <w:r>
                      <w:rPr>
                        <w:b/>
                        <w:color w:val="FFFF00"/>
                        <w:spacing w:val="-3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44"/>
                      </w:rPr>
                      <w:t>A</w:t>
                    </w:r>
                    <w:r>
                      <w:rPr>
                        <w:b/>
                        <w:color w:val="FFFF00"/>
                        <w:spacing w:val="1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44"/>
                      </w:rPr>
                      <w:t>UNIÃO</w:t>
                    </w:r>
                  </w:p>
                  <w:p w14:paraId="678E1D8B">
                    <w:pPr>
                      <w:pStyle w:val="4"/>
                      <w:ind w:left="9289" w:right="18" w:firstLine="1524"/>
                      <w:jc w:val="right"/>
                    </w:pPr>
                    <w:r>
                      <w:t>Secretaria de Governo Mafra/SC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Diretoria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Convênios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(GMC)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F7860C"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3C4FC">
                          <w:pPr>
                            <w:spacing w:line="467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92D050"/>
                              <w:sz w:val="44"/>
                            </w:rPr>
                            <w:t>CONVÊNIOS</w:t>
                          </w:r>
                          <w:r>
                            <w:rPr>
                              <w:b/>
                              <w:color w:val="92D050"/>
                              <w:spacing w:val="-8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2D050"/>
                              <w:sz w:val="44"/>
                            </w:rPr>
                            <w:t>COM</w:t>
                          </w:r>
                          <w:r>
                            <w:rPr>
                              <w:b/>
                              <w:color w:val="92D050"/>
                              <w:spacing w:val="-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2D050"/>
                              <w:sz w:val="44"/>
                            </w:rPr>
                            <w:t>A</w:t>
                          </w:r>
                          <w:r>
                            <w:rPr>
                              <w:b/>
                              <w:color w:val="92D050"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2D050"/>
                              <w:sz w:val="44"/>
                            </w:rPr>
                            <w:t>UNIÃO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 o:gfxdata="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dpDf1s4AAAD/AAAADwAAAAAAAAABACAAAAAi&#10;AAAAZHJzL2Rvd25yZXYueG1sUEsBAhQAFAAAAAgAh07iQEunMW+iAQAAbAMAAA4AAAAAAAAAAQAg&#10;AAAAHQ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D3C4FC">
                    <w:pPr>
                      <w:spacing w:line="467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92D050"/>
                        <w:sz w:val="44"/>
                      </w:rPr>
                      <w:t>CONVÊNIOS</w:t>
                    </w:r>
                    <w:r>
                      <w:rPr>
                        <w:b/>
                        <w:color w:val="92D050"/>
                        <w:spacing w:val="-8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92D050"/>
                        <w:sz w:val="44"/>
                      </w:rPr>
                      <w:t>COM</w:t>
                    </w:r>
                    <w:r>
                      <w:rPr>
                        <w:b/>
                        <w:color w:val="92D050"/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92D050"/>
                        <w:sz w:val="44"/>
                      </w:rPr>
                      <w:t>A</w:t>
                    </w:r>
                    <w:r>
                      <w:rPr>
                        <w:b/>
                        <w:color w:val="92D050"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92D050"/>
                        <w:sz w:val="44"/>
                      </w:rPr>
                      <w:t>UNIÃO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F7860C"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45B46">
                          <w:pPr>
                            <w:pStyle w:val="4"/>
                            <w:spacing w:line="218" w:lineRule="exact"/>
                            <w:ind w:right="18"/>
                            <w:jc w:val="right"/>
                          </w:pPr>
                          <w:r>
                            <w:t>Secretaria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Governo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Mafra/SC</w:t>
                          </w:r>
                        </w:p>
                        <w:p w14:paraId="05B5CCC9">
                          <w:pPr>
                            <w:pStyle w:val="4"/>
                            <w:spacing w:line="240" w:lineRule="exact"/>
                            <w:ind w:right="18"/>
                            <w:jc w:val="right"/>
                          </w:pPr>
                          <w:r>
                            <w:t>Diretoria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Gestão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Convênios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(GMC)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 o:gfxdata="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aQ39bOAAAA/wAAAA8AAAAAAAAAAQAgAAAA&#10;IgAAAGRycy9kb3ducmV2LnhtbFBLAQIUABQAAAAIAIdO4kCgLMksowEAAGwDAAAOAAAAAAAAAAEA&#10;IAAAAB0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845B46">
                    <w:pPr>
                      <w:pStyle w:val="4"/>
                      <w:spacing w:line="218" w:lineRule="exact"/>
                      <w:ind w:right="18"/>
                      <w:jc w:val="right"/>
                    </w:pPr>
                    <w:r>
                      <w:t>Secretaria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Governo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Mafra/SC</w:t>
                    </w:r>
                  </w:p>
                  <w:p w14:paraId="05B5CCC9">
                    <w:pPr>
                      <w:pStyle w:val="4"/>
                      <w:spacing w:line="240" w:lineRule="exact"/>
                      <w:ind w:right="18"/>
                      <w:jc w:val="right"/>
                    </w:pPr>
                    <w:r>
                      <w:t>Diretoria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Gestão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Convênios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(GMC)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b/>
        <w:bCs/>
        <w:color w:val="CE6F0A"/>
        <w:sz w:val="56"/>
        <w:szCs w:val="56"/>
        <w:lang w:val="pt-BR"/>
      </w:rPr>
      <w:t>LOA ESTADO-SC  2025</w:t>
    </w:r>
  </w:p>
  <w:p w14:paraId="13F497D4">
    <w:pPr>
      <w:pStyle w:val="4"/>
      <w:spacing w:line="242" w:lineRule="exact"/>
      <w:ind w:right="18"/>
      <w:jc w:val="right"/>
    </w:pPr>
    <w:r>
      <w:t>Secretaria</w:t>
    </w:r>
    <w:r>
      <w:rPr>
        <w:spacing w:val="-12"/>
      </w:rPr>
      <w:t xml:space="preserve"> </w:t>
    </w:r>
    <w:r>
      <w:t>de</w:t>
    </w:r>
    <w:r>
      <w:rPr>
        <w:spacing w:val="-7"/>
      </w:rPr>
      <w:t xml:space="preserve"> </w:t>
    </w:r>
    <w:r>
      <w:t>Governo</w:t>
    </w:r>
    <w:r>
      <w:rPr>
        <w:spacing w:val="-4"/>
      </w:rPr>
      <w:t xml:space="preserve"> </w:t>
    </w:r>
    <w:r>
      <w:t>Mafra/SC</w:t>
    </w:r>
  </w:p>
  <w:p w14:paraId="207CA23D">
    <w:pPr>
      <w:pStyle w:val="4"/>
      <w:spacing w:line="266" w:lineRule="exact"/>
      <w:ind w:right="21"/>
      <w:jc w:val="right"/>
    </w:pPr>
    <w:r>
      <w:t>Diretoria</w:t>
    </w:r>
    <w:r>
      <w:rPr>
        <w:spacing w:val="-11"/>
      </w:rPr>
      <w:t xml:space="preserve"> </w:t>
    </w:r>
    <w:r>
      <w:t>de</w:t>
    </w:r>
    <w:r>
      <w:rPr>
        <w:spacing w:val="-3"/>
      </w:rPr>
      <w:t xml:space="preserve"> </w:t>
    </w:r>
    <w:r>
      <w:t>Gestão</w:t>
    </w:r>
    <w:r>
      <w:rPr>
        <w:spacing w:val="-5"/>
      </w:rPr>
      <w:t xml:space="preserve"> </w:t>
    </w:r>
    <w:r>
      <w:t>Municipal</w:t>
    </w:r>
    <w:r>
      <w:rPr>
        <w:spacing w:val="-5"/>
      </w:rPr>
      <w:t xml:space="preserve"> </w:t>
    </w:r>
    <w:r>
      <w:t>de</w:t>
    </w:r>
    <w:r>
      <w:rPr>
        <w:spacing w:val="-7"/>
      </w:rPr>
      <w:t xml:space="preserve"> </w:t>
    </w:r>
    <w:r>
      <w:t>Projetos</w:t>
    </w:r>
    <w:r>
      <w:rPr>
        <w:spacing w:val="-3"/>
      </w:rPr>
      <w:t xml:space="preserve"> </w:t>
    </w:r>
    <w:r>
      <w:t>e</w:t>
    </w:r>
    <w:r>
      <w:rPr>
        <w:spacing w:val="-7"/>
      </w:rPr>
      <w:t xml:space="preserve"> </w:t>
    </w:r>
    <w:r>
      <w:t>Convênios</w:t>
    </w:r>
    <w:r>
      <w:rPr>
        <w:spacing w:val="-6"/>
      </w:rPr>
      <w:t xml:space="preserve"> </w:t>
    </w:r>
    <w:r>
      <w:t>(GMC)</w:t>
    </w:r>
  </w:p>
  <w:p w14:paraId="6125323D">
    <w:pPr>
      <w:pStyle w:val="4"/>
      <w:spacing w:line="266" w:lineRule="exact"/>
      <w:ind w:right="21"/>
      <w:jc w:val="right"/>
      <w:rPr>
        <w:rFonts w:hint="default"/>
        <w:lang w:val="pt-BR"/>
      </w:rPr>
    </w:pPr>
    <w:r>
      <w:rPr>
        <w:rFonts w:hint="default" w:ascii="Arial" w:hAnsi="Arial" w:cs="Arial"/>
        <w:b/>
        <w:bCs/>
        <w:lang w:val="pt-BR"/>
      </w:rPr>
      <w:t>15/01</w:t>
    </w:r>
    <w:r>
      <w:rPr>
        <w:rFonts w:hint="default" w:ascii="Arial" w:hAnsi="Arial" w:cs="Arial"/>
        <w:b/>
        <w:bCs/>
      </w:rPr>
      <w:t>/202</w:t>
    </w:r>
    <w:r>
      <w:rPr>
        <w:rFonts w:hint="default" w:ascii="Arial" w:hAnsi="Arial" w:cs="Arial"/>
        <w:b/>
        <w:bCs/>
        <w:lang w:val="pt-BR"/>
      </w:rPr>
      <w:t>5</w:t>
    </w:r>
  </w:p>
  <w:p w14:paraId="7C7840CE">
    <w:pPr>
      <w:pStyle w:val="4"/>
      <w:spacing w:line="14" w:lineRule="auto"/>
      <w:rPr>
        <w:rFonts w:hint="default"/>
        <w:b w:val="0"/>
        <w:color w:val="auto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7A643B"/>
    <w:rsid w:val="0002463B"/>
    <w:rsid w:val="0004177C"/>
    <w:rsid w:val="00042FB6"/>
    <w:rsid w:val="00082FF1"/>
    <w:rsid w:val="000B1F26"/>
    <w:rsid w:val="000C098A"/>
    <w:rsid w:val="001D4A35"/>
    <w:rsid w:val="00241074"/>
    <w:rsid w:val="002602A0"/>
    <w:rsid w:val="00260DBC"/>
    <w:rsid w:val="00263A2A"/>
    <w:rsid w:val="00271E14"/>
    <w:rsid w:val="0027230C"/>
    <w:rsid w:val="0027703C"/>
    <w:rsid w:val="00283EE7"/>
    <w:rsid w:val="002D789F"/>
    <w:rsid w:val="002E39D3"/>
    <w:rsid w:val="002E6D0A"/>
    <w:rsid w:val="00303498"/>
    <w:rsid w:val="00426613"/>
    <w:rsid w:val="00443132"/>
    <w:rsid w:val="004932DE"/>
    <w:rsid w:val="004B6B3E"/>
    <w:rsid w:val="004E20A4"/>
    <w:rsid w:val="0057133C"/>
    <w:rsid w:val="005E7CA1"/>
    <w:rsid w:val="006270EB"/>
    <w:rsid w:val="0064768E"/>
    <w:rsid w:val="0069649D"/>
    <w:rsid w:val="00697196"/>
    <w:rsid w:val="0076325D"/>
    <w:rsid w:val="00771D6C"/>
    <w:rsid w:val="00787AA1"/>
    <w:rsid w:val="007A3A2F"/>
    <w:rsid w:val="007A643B"/>
    <w:rsid w:val="007B512F"/>
    <w:rsid w:val="007D001C"/>
    <w:rsid w:val="007D76E7"/>
    <w:rsid w:val="007F5A67"/>
    <w:rsid w:val="00806E52"/>
    <w:rsid w:val="008327B1"/>
    <w:rsid w:val="00853E7B"/>
    <w:rsid w:val="00862B9F"/>
    <w:rsid w:val="008A2CC2"/>
    <w:rsid w:val="008D1BFB"/>
    <w:rsid w:val="00963AE0"/>
    <w:rsid w:val="009C430B"/>
    <w:rsid w:val="009E686F"/>
    <w:rsid w:val="00A0203C"/>
    <w:rsid w:val="00A13108"/>
    <w:rsid w:val="00AB787A"/>
    <w:rsid w:val="00AF5A0E"/>
    <w:rsid w:val="00B42261"/>
    <w:rsid w:val="00BC160B"/>
    <w:rsid w:val="00BE34C9"/>
    <w:rsid w:val="00C1020E"/>
    <w:rsid w:val="00C70025"/>
    <w:rsid w:val="00CC0FA2"/>
    <w:rsid w:val="00CC1929"/>
    <w:rsid w:val="00D46A63"/>
    <w:rsid w:val="00D91F78"/>
    <w:rsid w:val="00DE3B31"/>
    <w:rsid w:val="00E51B87"/>
    <w:rsid w:val="00E56533"/>
    <w:rsid w:val="00E864A8"/>
    <w:rsid w:val="00F37271"/>
    <w:rsid w:val="00FB405F"/>
    <w:rsid w:val="01C84CF2"/>
    <w:rsid w:val="020F5F0F"/>
    <w:rsid w:val="02457AA4"/>
    <w:rsid w:val="03426F28"/>
    <w:rsid w:val="03634BA9"/>
    <w:rsid w:val="039C537B"/>
    <w:rsid w:val="03D6628A"/>
    <w:rsid w:val="044C3CA0"/>
    <w:rsid w:val="0489036F"/>
    <w:rsid w:val="049F5C01"/>
    <w:rsid w:val="05DE0DAD"/>
    <w:rsid w:val="07B10F9D"/>
    <w:rsid w:val="08223565"/>
    <w:rsid w:val="08C55880"/>
    <w:rsid w:val="091C163A"/>
    <w:rsid w:val="0AAA61B7"/>
    <w:rsid w:val="0AED147A"/>
    <w:rsid w:val="0CC72005"/>
    <w:rsid w:val="0E0A069F"/>
    <w:rsid w:val="0F89274F"/>
    <w:rsid w:val="10345524"/>
    <w:rsid w:val="11B67C1F"/>
    <w:rsid w:val="127B3EE2"/>
    <w:rsid w:val="138F74A5"/>
    <w:rsid w:val="15997A33"/>
    <w:rsid w:val="16291624"/>
    <w:rsid w:val="176A51F7"/>
    <w:rsid w:val="18355BC4"/>
    <w:rsid w:val="18717FA7"/>
    <w:rsid w:val="2113274F"/>
    <w:rsid w:val="21684CA8"/>
    <w:rsid w:val="22C47ED3"/>
    <w:rsid w:val="23356F51"/>
    <w:rsid w:val="268818C7"/>
    <w:rsid w:val="26CB0F0C"/>
    <w:rsid w:val="27030739"/>
    <w:rsid w:val="281D2188"/>
    <w:rsid w:val="287B3D5E"/>
    <w:rsid w:val="2FF624BE"/>
    <w:rsid w:val="302E5E9B"/>
    <w:rsid w:val="308950C1"/>
    <w:rsid w:val="30DD2A72"/>
    <w:rsid w:val="367F722A"/>
    <w:rsid w:val="37837800"/>
    <w:rsid w:val="37B17D17"/>
    <w:rsid w:val="3BF30F20"/>
    <w:rsid w:val="3D4458A0"/>
    <w:rsid w:val="3DF83E38"/>
    <w:rsid w:val="3EFC23E1"/>
    <w:rsid w:val="40B52A37"/>
    <w:rsid w:val="42936744"/>
    <w:rsid w:val="42942E7F"/>
    <w:rsid w:val="48547F3A"/>
    <w:rsid w:val="48E829AC"/>
    <w:rsid w:val="49CB0A20"/>
    <w:rsid w:val="4A8A10DD"/>
    <w:rsid w:val="4D593D72"/>
    <w:rsid w:val="4DE962E2"/>
    <w:rsid w:val="4F072F75"/>
    <w:rsid w:val="4FD51AFC"/>
    <w:rsid w:val="519838D4"/>
    <w:rsid w:val="53E41AB0"/>
    <w:rsid w:val="53E468CF"/>
    <w:rsid w:val="547D2AC4"/>
    <w:rsid w:val="55C0458D"/>
    <w:rsid w:val="55CA3B2D"/>
    <w:rsid w:val="5A463D28"/>
    <w:rsid w:val="5B397E38"/>
    <w:rsid w:val="5B657ADB"/>
    <w:rsid w:val="5B673DB6"/>
    <w:rsid w:val="5C2432B9"/>
    <w:rsid w:val="5CAC586B"/>
    <w:rsid w:val="5E45203A"/>
    <w:rsid w:val="61202D6A"/>
    <w:rsid w:val="63A77F35"/>
    <w:rsid w:val="65610704"/>
    <w:rsid w:val="6C5D5395"/>
    <w:rsid w:val="6D3113B3"/>
    <w:rsid w:val="6E4E6307"/>
    <w:rsid w:val="6F5D06C3"/>
    <w:rsid w:val="6FD167F0"/>
    <w:rsid w:val="700159AC"/>
    <w:rsid w:val="716560A4"/>
    <w:rsid w:val="718E1C5D"/>
    <w:rsid w:val="72B82F50"/>
    <w:rsid w:val="74896DD1"/>
    <w:rsid w:val="75131BA4"/>
    <w:rsid w:val="758217CE"/>
    <w:rsid w:val="78663B14"/>
    <w:rsid w:val="7A890316"/>
    <w:rsid w:val="7ED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0"/>
      <w:szCs w:val="20"/>
    </w:rPr>
  </w:style>
  <w:style w:type="paragraph" w:styleId="5">
    <w:name w:val="Title"/>
    <w:basedOn w:val="1"/>
    <w:qFormat/>
    <w:uiPriority w:val="1"/>
    <w:pPr>
      <w:spacing w:line="456" w:lineRule="exact"/>
      <w:ind w:left="20"/>
    </w:pPr>
    <w:rPr>
      <w:b/>
      <w:bCs/>
      <w:sz w:val="44"/>
      <w:szCs w:val="44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Cabeçalho Char"/>
    <w:basedOn w:val="2"/>
    <w:link w:val="6"/>
    <w:qFormat/>
    <w:uiPriority w:val="99"/>
    <w:rPr>
      <w:rFonts w:ascii="Calibri" w:hAnsi="Calibri" w:eastAsia="Calibri" w:cs="Calibri"/>
      <w:lang w:val="pt-PT"/>
    </w:rPr>
  </w:style>
  <w:style w:type="character" w:customStyle="1" w:styleId="12">
    <w:name w:val="Rodapé Char"/>
    <w:basedOn w:val="2"/>
    <w:link w:val="7"/>
    <w:qFormat/>
    <w:uiPriority w:val="99"/>
    <w:rPr>
      <w:rFonts w:ascii="Calibri" w:hAnsi="Calibri" w:eastAsia="Calibri" w:cs="Calibri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344</Words>
  <Characters>1860</Characters>
  <Lines>15</Lines>
  <Paragraphs>4</Paragraphs>
  <TotalTime>162</TotalTime>
  <ScaleCrop>false</ScaleCrop>
  <LinksUpToDate>false</LinksUpToDate>
  <CharactersWithSpaces>2200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2023-09-26T16:34:00Z</dcterms:created>
  <dc:creator>Jean</dc:creator>
  <cp:lastModifiedBy>Guilherme Assunção</cp:lastModifiedBy>
  <cp:lastPrinted>2025-01-15T19:17:32Z</cp:lastPrinted>
  <dcterms:modified xsi:type="dcterms:W3CDTF">2025-01-15T19:21:27Z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B7FCE7D3AE734E20B2E84C4E6B929970_12</vt:lpwstr>
  </property>
</Properties>
</file>